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D7FD" w14:textId="77777777" w:rsidR="00734E49" w:rsidRDefault="00734E49" w:rsidP="006B1C13">
      <w:pPr>
        <w:rPr>
          <w:rFonts w:cstheme="minorHAnsi"/>
        </w:rPr>
      </w:pPr>
      <w:bookmarkStart w:id="0" w:name="_Toc326742329"/>
      <w:bookmarkStart w:id="1" w:name="_Toc326744011"/>
      <w:bookmarkStart w:id="2" w:name="_Toc326833233"/>
      <w:bookmarkStart w:id="3" w:name="_Toc326937160"/>
      <w:bookmarkStart w:id="4" w:name="_Toc327265592"/>
      <w:bookmarkStart w:id="5" w:name="_Toc327368326"/>
      <w:bookmarkStart w:id="6" w:name="_Toc327535182"/>
    </w:p>
    <w:p w14:paraId="05687A9B" w14:textId="776368FE" w:rsidR="007D2152" w:rsidRPr="00CE4588" w:rsidRDefault="00B92B0C" w:rsidP="006B1C13">
      <w:pPr>
        <w:rPr>
          <w:rFonts w:cstheme="minorHAnsi"/>
        </w:rPr>
      </w:pPr>
      <w:r>
        <w:rPr>
          <w:rFonts w:cstheme="minorHAnsi"/>
        </w:rPr>
        <w:t xml:space="preserve">CASIS is requesting that PI submitting proposals to the NSF/CASIS Collaboration on </w:t>
      </w:r>
      <w:r w:rsidR="00F91998">
        <w:rPr>
          <w:rFonts w:cstheme="minorHAnsi"/>
        </w:rPr>
        <w:t xml:space="preserve">Transport Phenomena </w:t>
      </w:r>
      <w:r w:rsidR="00734E49">
        <w:rPr>
          <w:rFonts w:cstheme="minorHAnsi"/>
        </w:rPr>
        <w:t xml:space="preserve">read the following sections and provide inputs directly to CASIS in response to these areas.  Please submit these inputs before </w:t>
      </w:r>
      <w:r w:rsidR="00262659">
        <w:rPr>
          <w:rFonts w:cstheme="minorHAnsi"/>
        </w:rPr>
        <w:t>January 4</w:t>
      </w:r>
      <w:r w:rsidR="005D3FBA" w:rsidRPr="00E5762F">
        <w:rPr>
          <w:rFonts w:cstheme="minorHAnsi"/>
        </w:rPr>
        <w:t>, 201</w:t>
      </w:r>
      <w:r w:rsidR="00262659">
        <w:rPr>
          <w:rFonts w:cstheme="minorHAnsi"/>
        </w:rPr>
        <w:t>9</w:t>
      </w:r>
      <w:bookmarkStart w:id="7" w:name="_GoBack"/>
      <w:bookmarkEnd w:id="7"/>
      <w:r w:rsidR="00734E49">
        <w:rPr>
          <w:rFonts w:cstheme="minorHAnsi"/>
        </w:rPr>
        <w:t>.</w:t>
      </w:r>
      <w:r w:rsidR="00594C17">
        <w:rPr>
          <w:rFonts w:cstheme="minorHAnsi"/>
        </w:rPr>
        <w:t xml:space="preserve">  The Operational Approach section gives us further details of your ISS NL experiment that are necessary for us to confirm feasibility.  </w:t>
      </w:r>
      <w:bookmarkStart w:id="8" w:name="_Toc326851769"/>
      <w:bookmarkEnd w:id="0"/>
      <w:bookmarkEnd w:id="1"/>
      <w:bookmarkEnd w:id="2"/>
      <w:bookmarkEnd w:id="3"/>
      <w:bookmarkEnd w:id="4"/>
      <w:bookmarkEnd w:id="5"/>
      <w:bookmarkEnd w:id="6"/>
    </w:p>
    <w:p w14:paraId="6BF7D050" w14:textId="38F7D1EB" w:rsidR="007D2152" w:rsidRDefault="007D2152" w:rsidP="007D2152">
      <w:pPr>
        <w:spacing w:after="160" w:line="259" w:lineRule="auto"/>
        <w:rPr>
          <w:b/>
          <w:bCs/>
        </w:rPr>
      </w:pPr>
      <w:r>
        <w:rPr>
          <w:b/>
          <w:bCs/>
        </w:rPr>
        <w:t xml:space="preserve">Project </w:t>
      </w:r>
      <w:r w:rsidR="00CE4588">
        <w:rPr>
          <w:b/>
          <w:bCs/>
        </w:rPr>
        <w:t>Summary</w:t>
      </w:r>
    </w:p>
    <w:p w14:paraId="5241A78D" w14:textId="60D2EB4E" w:rsidR="00CE4588" w:rsidRDefault="00CE4588" w:rsidP="00CE4588">
      <w:pPr>
        <w:spacing w:after="160" w:line="259" w:lineRule="auto"/>
      </w:pPr>
      <w:r>
        <w:t>Please describe the proposed project. An abstract is appropriate, as is a less technical and more generalized overview. It is essential that this section clearly calls out:</w:t>
      </w:r>
    </w:p>
    <w:p w14:paraId="13763E86" w14:textId="095A2BB7" w:rsidR="00CE4588" w:rsidRDefault="00CE4588" w:rsidP="00CE4588">
      <w:pPr>
        <w:pStyle w:val="ListParagraph"/>
        <w:numPr>
          <w:ilvl w:val="0"/>
          <w:numId w:val="35"/>
        </w:numPr>
        <w:spacing w:after="160" w:line="259" w:lineRule="auto"/>
      </w:pPr>
      <w:r>
        <w:t>Clear statement of the hypothesis</w:t>
      </w:r>
      <w:r w:rsidR="00FD4F57">
        <w:t xml:space="preserve"> and success criteria for experiment. </w:t>
      </w:r>
      <w:r>
        <w:br/>
      </w:r>
    </w:p>
    <w:p w14:paraId="48DDC610" w14:textId="52525E78" w:rsidR="00CE4588" w:rsidRDefault="00CE4588" w:rsidP="00CE4588">
      <w:pPr>
        <w:pStyle w:val="ListParagraph"/>
        <w:numPr>
          <w:ilvl w:val="0"/>
          <w:numId w:val="35"/>
        </w:numPr>
        <w:spacing w:after="160" w:line="259" w:lineRule="auto"/>
      </w:pPr>
      <w:r>
        <w:t xml:space="preserve">A brief overview of expected </w:t>
      </w:r>
      <w:r w:rsidR="004D0214">
        <w:t xml:space="preserve">International Space Station U.S. National Laboratory </w:t>
      </w:r>
      <w:r>
        <w:t>experiment operations</w:t>
      </w:r>
      <w:r w:rsidR="00390368">
        <w:t xml:space="preserve"> and crew interaction</w:t>
      </w:r>
      <w:r w:rsidR="00FD4F57">
        <w:t xml:space="preserve">. </w:t>
      </w:r>
      <w:r>
        <w:br/>
      </w:r>
    </w:p>
    <w:p w14:paraId="131E60B2" w14:textId="6114800A" w:rsidR="00CE4588" w:rsidRDefault="00CE4588" w:rsidP="00CE4588">
      <w:pPr>
        <w:pStyle w:val="ListParagraph"/>
        <w:numPr>
          <w:ilvl w:val="0"/>
          <w:numId w:val="35"/>
        </w:numPr>
        <w:spacing w:after="160" w:line="259" w:lineRule="auto"/>
      </w:pPr>
      <w:r>
        <w:t xml:space="preserve">Why is ISS </w:t>
      </w:r>
      <w:r w:rsidR="004D0214">
        <w:t xml:space="preserve">National Laboratory </w:t>
      </w:r>
      <w:r w:rsidR="00621E55">
        <w:t xml:space="preserve">a necessary platform </w:t>
      </w:r>
      <w:r w:rsidR="00FD4F57">
        <w:t xml:space="preserve">for this research </w:t>
      </w:r>
      <w:r w:rsidR="00621E55">
        <w:t>(i.e</w:t>
      </w:r>
      <w:r>
        <w:t xml:space="preserve">. need for </w:t>
      </w:r>
      <w:r w:rsidR="00B270ED">
        <w:t xml:space="preserve">long term </w:t>
      </w:r>
      <w:r>
        <w:t>microgravity</w:t>
      </w:r>
      <w:r w:rsidR="00621E55">
        <w:t xml:space="preserve">) </w:t>
      </w:r>
    </w:p>
    <w:p w14:paraId="722B72BE" w14:textId="77777777" w:rsidR="00621E55" w:rsidRDefault="00621E55" w:rsidP="00621E55">
      <w:pPr>
        <w:pStyle w:val="ListParagraph"/>
        <w:spacing w:after="160" w:line="259" w:lineRule="auto"/>
      </w:pPr>
    </w:p>
    <w:p w14:paraId="34434AE6" w14:textId="6D9B9761" w:rsidR="007D2152" w:rsidRPr="00CE4588" w:rsidRDefault="00CE4588" w:rsidP="006B1C13">
      <w:pPr>
        <w:pStyle w:val="ListParagraph"/>
        <w:numPr>
          <w:ilvl w:val="0"/>
          <w:numId w:val="35"/>
        </w:numPr>
        <w:spacing w:after="160" w:line="259" w:lineRule="auto"/>
      </w:pPr>
      <w:r>
        <w:t>What is the relevance of the propose</w:t>
      </w:r>
      <w:r w:rsidR="000D56B2">
        <w:t xml:space="preserve">d space-based research to terrestrial applications, </w:t>
      </w:r>
      <w:r>
        <w:t>in agreement wit</w:t>
      </w:r>
      <w:r w:rsidR="004D0214">
        <w:t xml:space="preserve">h the CASIS mission to use the ISS </w:t>
      </w:r>
      <w:r>
        <w:t>National Laboratory for benefits to life on Earth?</w:t>
      </w:r>
      <w:r w:rsidR="000D56B2">
        <w:t xml:space="preserve"> Discuss both economic and social/humankind benefits.</w:t>
      </w:r>
    </w:p>
    <w:p w14:paraId="521C90E0" w14:textId="77777777" w:rsidR="00343D45" w:rsidRPr="00934236" w:rsidRDefault="00343D45" w:rsidP="006B1C13">
      <w:pPr>
        <w:rPr>
          <w:b/>
          <w:bCs/>
        </w:rPr>
      </w:pPr>
      <w:r w:rsidRPr="007F0D53">
        <w:rPr>
          <w:b/>
          <w:bCs/>
        </w:rPr>
        <w:t>Operational Approach</w:t>
      </w:r>
    </w:p>
    <w:p w14:paraId="2CEEB406" w14:textId="093C8CB1" w:rsidR="00343D45" w:rsidRPr="00916A42" w:rsidRDefault="00343D45" w:rsidP="00116D02">
      <w:pPr>
        <w:pStyle w:val="ListParagraph"/>
        <w:numPr>
          <w:ilvl w:val="0"/>
          <w:numId w:val="14"/>
        </w:numPr>
        <w:spacing w:after="160" w:line="259" w:lineRule="auto"/>
      </w:pPr>
      <w:r w:rsidRPr="204C3448">
        <w:rPr>
          <w:i/>
          <w:iCs/>
        </w:rPr>
        <w:t>Spaceflight</w:t>
      </w:r>
      <w:r w:rsidR="005E675B" w:rsidRPr="204C3448">
        <w:rPr>
          <w:i/>
          <w:iCs/>
        </w:rPr>
        <w:t xml:space="preserve"> Experiments</w:t>
      </w:r>
      <w:r w:rsidRPr="007F0D53">
        <w:t xml:space="preserve">: </w:t>
      </w:r>
      <w:r w:rsidR="001E3282">
        <w:t>PI</w:t>
      </w:r>
      <w:r w:rsidR="00D64971">
        <w:t>s</w:t>
      </w:r>
      <w:r w:rsidR="001E3282">
        <w:t xml:space="preserve"> </w:t>
      </w:r>
      <w:r w:rsidRPr="00676ED4">
        <w:t xml:space="preserve">must provide estimates or suggested approaches, and ideal proposals will provide well-researched information </w:t>
      </w:r>
      <w:r w:rsidR="00D64971">
        <w:t xml:space="preserve">on </w:t>
      </w:r>
      <w:r w:rsidRPr="00676ED4">
        <w:t>the below topics.</w:t>
      </w:r>
    </w:p>
    <w:p w14:paraId="5C7D0B11" w14:textId="6CD9C7BE" w:rsidR="00343D45" w:rsidRPr="00916A42" w:rsidRDefault="00343D45">
      <w:pPr>
        <w:pStyle w:val="00alphalist3"/>
        <w:numPr>
          <w:ilvl w:val="0"/>
          <w:numId w:val="13"/>
        </w:numPr>
        <w:tabs>
          <w:tab w:val="clear" w:pos="1620"/>
          <w:tab w:val="left" w:pos="1800"/>
        </w:tabs>
        <w:rPr>
          <w:rFonts w:asciiTheme="minorHAnsi" w:hAnsiTheme="minorHAnsi" w:cstheme="minorBidi"/>
          <w:sz w:val="22"/>
          <w:szCs w:val="22"/>
        </w:rPr>
      </w:pPr>
      <w:r w:rsidRPr="204C3448">
        <w:rPr>
          <w:rFonts w:asciiTheme="minorHAnsi" w:hAnsiTheme="minorHAnsi" w:cstheme="minorBidi"/>
          <w:sz w:val="22"/>
          <w:szCs w:val="22"/>
        </w:rPr>
        <w:t xml:space="preserve">Operational Concept: Include a complete description of </w:t>
      </w:r>
      <w:r w:rsidR="0040283F" w:rsidRPr="204C3448">
        <w:rPr>
          <w:rFonts w:asciiTheme="minorHAnsi" w:hAnsiTheme="minorHAnsi" w:cstheme="minorBidi"/>
          <w:sz w:val="22"/>
          <w:szCs w:val="22"/>
        </w:rPr>
        <w:t xml:space="preserve">your </w:t>
      </w:r>
      <w:r w:rsidR="00D64971" w:rsidRPr="204C3448">
        <w:rPr>
          <w:rFonts w:asciiTheme="minorHAnsi" w:hAnsiTheme="minorHAnsi" w:cstheme="minorBidi"/>
          <w:sz w:val="22"/>
          <w:szCs w:val="22"/>
        </w:rPr>
        <w:t xml:space="preserve">project’s </w:t>
      </w:r>
      <w:r w:rsidRPr="204C3448">
        <w:rPr>
          <w:rFonts w:asciiTheme="minorHAnsi" w:hAnsiTheme="minorHAnsi" w:cstheme="minorBidi"/>
          <w:sz w:val="22"/>
          <w:szCs w:val="22"/>
        </w:rPr>
        <w:t>flight segment requirements</w:t>
      </w:r>
      <w:r w:rsidR="00D64971" w:rsidRPr="204C3448">
        <w:rPr>
          <w:rFonts w:asciiTheme="minorHAnsi" w:hAnsiTheme="minorHAnsi" w:cstheme="minorBidi"/>
          <w:sz w:val="22"/>
          <w:szCs w:val="22"/>
        </w:rPr>
        <w:t>,</w:t>
      </w:r>
      <w:r w:rsidRPr="204C3448">
        <w:rPr>
          <w:rFonts w:asciiTheme="minorHAnsi" w:hAnsiTheme="minorHAnsi" w:cstheme="minorBidi"/>
          <w:sz w:val="22"/>
          <w:szCs w:val="22"/>
        </w:rPr>
        <w:t xml:space="preserve"> including sufficient information to determine size, weight, power, </w:t>
      </w:r>
      <w:r w:rsidR="0040283F" w:rsidRPr="204C3448">
        <w:rPr>
          <w:rFonts w:asciiTheme="minorHAnsi" w:hAnsiTheme="minorHAnsi" w:cstheme="minorBidi"/>
          <w:sz w:val="22"/>
          <w:szCs w:val="22"/>
        </w:rPr>
        <w:t>in</w:t>
      </w:r>
      <w:r w:rsidRPr="204C3448">
        <w:rPr>
          <w:rFonts w:asciiTheme="minorHAnsi" w:hAnsiTheme="minorHAnsi" w:cstheme="minorBidi"/>
          <w:sz w:val="22"/>
          <w:szCs w:val="22"/>
        </w:rPr>
        <w:t xml:space="preserve">-orbit timeline, and facility requirements as well as any special </w:t>
      </w:r>
      <w:r w:rsidR="00D64971" w:rsidRPr="204C3448">
        <w:rPr>
          <w:rFonts w:asciiTheme="minorHAnsi" w:hAnsiTheme="minorHAnsi" w:cstheme="minorBidi"/>
          <w:sz w:val="22"/>
          <w:szCs w:val="22"/>
        </w:rPr>
        <w:t xml:space="preserve">launch and return phase </w:t>
      </w:r>
      <w:r w:rsidRPr="204C3448">
        <w:rPr>
          <w:rFonts w:asciiTheme="minorHAnsi" w:hAnsiTheme="minorHAnsi" w:cstheme="minorBidi"/>
          <w:sz w:val="22"/>
          <w:szCs w:val="22"/>
        </w:rPr>
        <w:t xml:space="preserve">support </w:t>
      </w:r>
      <w:r w:rsidRPr="00F91998">
        <w:rPr>
          <w:rFonts w:asciiTheme="minorHAnsi" w:hAnsiTheme="minorHAnsi" w:cstheme="minorBidi"/>
          <w:sz w:val="22"/>
          <w:szCs w:val="22"/>
        </w:rPr>
        <w:t>requirements</w:t>
      </w:r>
      <w:r w:rsidR="008929A0" w:rsidRPr="00F91998">
        <w:rPr>
          <w:rFonts w:asciiTheme="minorHAnsi" w:hAnsiTheme="minorHAnsi" w:cstheme="minorBidi"/>
          <w:sz w:val="22"/>
          <w:szCs w:val="22"/>
        </w:rPr>
        <w:t xml:space="preserve"> (e.g. Cold Stowage, orientation)</w:t>
      </w:r>
      <w:r w:rsidRPr="204C3448">
        <w:rPr>
          <w:rFonts w:asciiTheme="minorHAnsi" w:hAnsiTheme="minorHAnsi" w:cstheme="minorBidi"/>
          <w:sz w:val="22"/>
          <w:szCs w:val="22"/>
        </w:rPr>
        <w:t>, if applicable</w:t>
      </w:r>
      <w:r w:rsidR="00E62661" w:rsidRPr="204C3448">
        <w:rPr>
          <w:rFonts w:asciiTheme="minorHAnsi" w:hAnsiTheme="minorHAnsi" w:cstheme="minorBidi"/>
          <w:sz w:val="22"/>
          <w:szCs w:val="22"/>
        </w:rPr>
        <w:t xml:space="preserve">. </w:t>
      </w:r>
    </w:p>
    <w:p w14:paraId="441E708E" w14:textId="7C1A2D5D" w:rsidR="00343D45" w:rsidRDefault="00343D45">
      <w:pPr>
        <w:pStyle w:val="00alphalist3"/>
        <w:numPr>
          <w:ilvl w:val="0"/>
          <w:numId w:val="13"/>
        </w:numPr>
        <w:tabs>
          <w:tab w:val="clear" w:pos="1620"/>
          <w:tab w:val="left" w:pos="1800"/>
        </w:tabs>
        <w:rPr>
          <w:rFonts w:asciiTheme="minorHAnsi" w:hAnsiTheme="minorHAnsi" w:cstheme="minorBidi"/>
          <w:sz w:val="22"/>
          <w:szCs w:val="22"/>
        </w:rPr>
      </w:pPr>
      <w:r w:rsidRPr="204C3448">
        <w:rPr>
          <w:rFonts w:asciiTheme="minorHAnsi" w:hAnsiTheme="minorHAnsi" w:cstheme="minorBidi"/>
          <w:sz w:val="22"/>
          <w:szCs w:val="22"/>
        </w:rPr>
        <w:t>Flight Hardware: Clearly delineate existing or proposed flight hardware to be used in the project</w:t>
      </w:r>
      <w:r w:rsidR="00E62661" w:rsidRPr="204C3448">
        <w:rPr>
          <w:rFonts w:asciiTheme="minorHAnsi" w:hAnsiTheme="minorHAnsi" w:cstheme="minorBidi"/>
          <w:sz w:val="22"/>
          <w:szCs w:val="22"/>
        </w:rPr>
        <w:t xml:space="preserve">. </w:t>
      </w:r>
      <w:r w:rsidRPr="204C3448">
        <w:rPr>
          <w:rFonts w:asciiTheme="minorHAnsi" w:hAnsiTheme="minorHAnsi" w:cstheme="minorBidi"/>
          <w:sz w:val="22"/>
          <w:szCs w:val="22"/>
        </w:rPr>
        <w:t>Explain plans to integrate flight hardware into the project timeline</w:t>
      </w:r>
      <w:r w:rsidR="00E62661" w:rsidRPr="204C3448">
        <w:rPr>
          <w:rFonts w:asciiTheme="minorHAnsi" w:hAnsiTheme="minorHAnsi" w:cstheme="minorBidi"/>
          <w:sz w:val="22"/>
          <w:szCs w:val="22"/>
        </w:rPr>
        <w:t xml:space="preserve">. </w:t>
      </w:r>
    </w:p>
    <w:p w14:paraId="3A6DBD6C" w14:textId="0740CDF4" w:rsidR="00343D45" w:rsidRPr="00C30624" w:rsidRDefault="00343D45" w:rsidP="00CA5872">
      <w:pPr>
        <w:pStyle w:val="00alphalist3"/>
        <w:numPr>
          <w:ilvl w:val="0"/>
          <w:numId w:val="13"/>
        </w:numPr>
        <w:tabs>
          <w:tab w:val="clear" w:pos="1620"/>
          <w:tab w:val="left" w:pos="1800"/>
        </w:tabs>
      </w:pPr>
      <w:r w:rsidRPr="204C3448">
        <w:rPr>
          <w:rFonts w:asciiTheme="minorHAnsi" w:hAnsiTheme="minorHAnsi" w:cstheme="minorBidi"/>
          <w:sz w:val="22"/>
          <w:szCs w:val="22"/>
        </w:rPr>
        <w:t>Facilities and Other Resources</w:t>
      </w:r>
      <w:r w:rsidRPr="000779B5">
        <w:rPr>
          <w:rFonts w:asciiTheme="minorHAnsi" w:hAnsiTheme="minorHAnsi" w:cstheme="minorBidi"/>
          <w:sz w:val="22"/>
          <w:szCs w:val="22"/>
        </w:rPr>
        <w:t>:</w:t>
      </w:r>
      <w:r w:rsidRPr="204C3448">
        <w:rPr>
          <w:rFonts w:asciiTheme="minorHAnsi" w:hAnsiTheme="minorHAnsi" w:cstheme="minorBidi"/>
          <w:sz w:val="22"/>
          <w:szCs w:val="22"/>
        </w:rPr>
        <w:t xml:space="preserve"> Describe the role and availability of ground or space facilities or technologies necessary to complete applicable </w:t>
      </w:r>
      <w:r w:rsidR="003B0053" w:rsidRPr="204C3448">
        <w:rPr>
          <w:rFonts w:asciiTheme="minorHAnsi" w:hAnsiTheme="minorHAnsi" w:cstheme="minorBidi"/>
          <w:sz w:val="22"/>
          <w:szCs w:val="22"/>
        </w:rPr>
        <w:t xml:space="preserve">preflight </w:t>
      </w:r>
      <w:r w:rsidRPr="204C3448">
        <w:rPr>
          <w:rFonts w:asciiTheme="minorHAnsi" w:hAnsiTheme="minorHAnsi" w:cstheme="minorBidi"/>
          <w:sz w:val="22"/>
          <w:szCs w:val="22"/>
        </w:rPr>
        <w:t>work, ground controls</w:t>
      </w:r>
      <w:r w:rsidR="00D64971" w:rsidRPr="204C3448">
        <w:rPr>
          <w:rFonts w:asciiTheme="minorHAnsi" w:hAnsiTheme="minorHAnsi" w:cstheme="minorBidi"/>
          <w:sz w:val="22"/>
          <w:szCs w:val="22"/>
        </w:rPr>
        <w:t>,</w:t>
      </w:r>
      <w:r w:rsidRPr="204C3448">
        <w:rPr>
          <w:rFonts w:asciiTheme="minorHAnsi" w:hAnsiTheme="minorHAnsi" w:cstheme="minorBidi"/>
          <w:sz w:val="22"/>
          <w:szCs w:val="22"/>
        </w:rPr>
        <w:t xml:space="preserve"> and space operations</w:t>
      </w:r>
    </w:p>
    <w:p w14:paraId="1F08B8F8" w14:textId="2176791B" w:rsidR="00343D45" w:rsidRPr="000405A7" w:rsidRDefault="00343D45" w:rsidP="00116D02">
      <w:pPr>
        <w:pStyle w:val="ListParagraph"/>
        <w:numPr>
          <w:ilvl w:val="0"/>
          <w:numId w:val="14"/>
        </w:numPr>
        <w:spacing w:after="160" w:line="259" w:lineRule="auto"/>
      </w:pPr>
      <w:r w:rsidRPr="204C3448">
        <w:rPr>
          <w:i/>
          <w:iCs/>
        </w:rPr>
        <w:t>Ground-based experiments</w:t>
      </w:r>
      <w:r w:rsidRPr="000779B5">
        <w:t>:</w:t>
      </w:r>
      <w:r w:rsidRPr="007F0D53">
        <w:t xml:space="preserve"> Clearly delineate ground-based experiments </w:t>
      </w:r>
      <w:r w:rsidR="005C32AC">
        <w:t>to</w:t>
      </w:r>
      <w:r w:rsidRPr="007F0D53">
        <w:t xml:space="preserve"> be performed in preparation for flight and alongside flight experiments as controls. Specifically note the relevance and research plan for ground controls. Discuss comparisons with established ground experiments or space studies. Include enough data and experimental methods for reviewers to determine feasibility.</w:t>
      </w:r>
    </w:p>
    <w:bookmarkEnd w:id="8"/>
    <w:p w14:paraId="0DB3D720" w14:textId="35435279" w:rsidR="00186D56" w:rsidRPr="00934236" w:rsidRDefault="00186D56" w:rsidP="006B1C13">
      <w:pPr>
        <w:pStyle w:val="00paralft2"/>
        <w:keepNext/>
        <w:keepLines/>
        <w:ind w:left="0"/>
        <w:jc w:val="left"/>
        <w:outlineLvl w:val="1"/>
        <w:rPr>
          <w:rFonts w:asciiTheme="minorHAnsi" w:eastAsiaTheme="minorEastAsia" w:hAnsiTheme="minorHAnsi" w:cstheme="minorBidi"/>
          <w:sz w:val="22"/>
          <w:szCs w:val="22"/>
        </w:rPr>
      </w:pPr>
    </w:p>
    <w:sectPr w:rsidR="00186D56" w:rsidRPr="00934236" w:rsidSect="000779B5">
      <w:headerReference w:type="default" r:id="rId13"/>
      <w:footerReference w:type="default" r:id="rId14"/>
      <w:headerReference w:type="first" r:id="rId15"/>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CE07E" w14:textId="77777777" w:rsidR="0029630D" w:rsidRDefault="0029630D" w:rsidP="00C81589">
      <w:pPr>
        <w:spacing w:after="0" w:line="240" w:lineRule="auto"/>
      </w:pPr>
      <w:r>
        <w:separator/>
      </w:r>
    </w:p>
  </w:endnote>
  <w:endnote w:type="continuationSeparator" w:id="0">
    <w:p w14:paraId="0286EFBB" w14:textId="77777777" w:rsidR="0029630D" w:rsidRDefault="0029630D" w:rsidP="00C81589">
      <w:pPr>
        <w:spacing w:after="0" w:line="240" w:lineRule="auto"/>
      </w:pPr>
      <w:r>
        <w:continuationSeparator/>
      </w:r>
    </w:p>
  </w:endnote>
  <w:endnote w:type="continuationNotice" w:id="1">
    <w:p w14:paraId="6DBD0C97" w14:textId="77777777" w:rsidR="0029630D" w:rsidRDefault="00296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Italic">
    <w:panose1 w:val="020B060402020209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B1251" w14:textId="0F03A614" w:rsidR="003F6425" w:rsidRPr="00934236" w:rsidRDefault="0029630D" w:rsidP="00934236">
    <w:pPr>
      <w:pStyle w:val="Footer"/>
      <w:jc w:val="center"/>
      <w:rPr>
        <w:sz w:val="18"/>
        <w:szCs w:val="18"/>
      </w:rPr>
    </w:pPr>
    <w:sdt>
      <w:sdtPr>
        <w:id w:val="-1933495641"/>
        <w:docPartObj>
          <w:docPartGallery w:val="Page Numbers (Bottom of Page)"/>
          <w:docPartUnique/>
        </w:docPartObj>
      </w:sdtPr>
      <w:sdtEndPr>
        <w:rPr>
          <w:noProof/>
        </w:rPr>
      </w:sdtEndPr>
      <w:sdtContent>
        <w:r w:rsidR="003F6425">
          <w:tab/>
        </w:r>
        <w:r w:rsidR="003F6425" w:rsidRPr="009C2386">
          <w:rPr>
            <w:sz w:val="20"/>
            <w:szCs w:val="20"/>
          </w:rPr>
          <w:fldChar w:fldCharType="begin"/>
        </w:r>
        <w:r w:rsidR="003F6425" w:rsidRPr="009C2386">
          <w:rPr>
            <w:sz w:val="20"/>
            <w:szCs w:val="20"/>
          </w:rPr>
          <w:instrText xml:space="preserve"> PAGE   \* MERGEFORMAT </w:instrText>
        </w:r>
        <w:r w:rsidR="003F6425" w:rsidRPr="009C2386">
          <w:rPr>
            <w:sz w:val="20"/>
            <w:szCs w:val="20"/>
          </w:rPr>
          <w:fldChar w:fldCharType="separate"/>
        </w:r>
        <w:r w:rsidR="00CE4588">
          <w:rPr>
            <w:noProof/>
            <w:sz w:val="20"/>
            <w:szCs w:val="20"/>
          </w:rPr>
          <w:t>2</w:t>
        </w:r>
        <w:r w:rsidR="003F6425" w:rsidRPr="009C2386">
          <w:rPr>
            <w:noProof/>
            <w:sz w:val="20"/>
            <w:szCs w:val="20"/>
          </w:rPr>
          <w:fldChar w:fldCharType="end"/>
        </w:r>
      </w:sdtContent>
    </w:sdt>
    <w:r w:rsidR="003F6425">
      <w:rPr>
        <w:sz w:val="18"/>
        <w:szCs w:val="18"/>
      </w:rPr>
      <w:tab/>
    </w:r>
    <w:r w:rsidR="003F6425" w:rsidRPr="00934236">
      <w:rPr>
        <w:sz w:val="18"/>
        <w:szCs w:val="18"/>
      </w:rPr>
      <w:t>www.iss-casis.org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BCD17" w14:textId="77777777" w:rsidR="0029630D" w:rsidRDefault="0029630D" w:rsidP="00C81589">
      <w:pPr>
        <w:spacing w:after="0" w:line="240" w:lineRule="auto"/>
      </w:pPr>
      <w:r>
        <w:separator/>
      </w:r>
    </w:p>
  </w:footnote>
  <w:footnote w:type="continuationSeparator" w:id="0">
    <w:p w14:paraId="33646EDC" w14:textId="77777777" w:rsidR="0029630D" w:rsidRDefault="0029630D" w:rsidP="00C81589">
      <w:pPr>
        <w:spacing w:after="0" w:line="240" w:lineRule="auto"/>
      </w:pPr>
      <w:r>
        <w:continuationSeparator/>
      </w:r>
    </w:p>
  </w:footnote>
  <w:footnote w:type="continuationNotice" w:id="1">
    <w:p w14:paraId="593B91A1" w14:textId="77777777" w:rsidR="0029630D" w:rsidRDefault="002963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4D72" w14:textId="51A066D8" w:rsidR="003F6425" w:rsidRPr="00E17577" w:rsidRDefault="00B92B0C" w:rsidP="006A19BA">
    <w:pPr>
      <w:pStyle w:val="Header"/>
      <w:tabs>
        <w:tab w:val="clear" w:pos="9360"/>
        <w:tab w:val="right" w:pos="10080"/>
      </w:tabs>
      <w:spacing w:after="480"/>
      <w:rPr>
        <w:sz w:val="18"/>
        <w:szCs w:val="18"/>
      </w:rPr>
    </w:pPr>
    <w:r>
      <w:rPr>
        <w:sz w:val="18"/>
        <w:szCs w:val="18"/>
      </w:rPr>
      <w:t>January 201</w:t>
    </w:r>
    <w:r w:rsidR="00F46813">
      <w:rPr>
        <w:sz w:val="18"/>
        <w:szCs w:val="18"/>
      </w:rPr>
      <w:t>8</w:t>
    </w:r>
    <w:r w:rsidR="003F6425">
      <w:rPr>
        <w:sz w:val="18"/>
        <w:szCs w:val="18"/>
      </w:rPr>
      <w:tab/>
    </w:r>
    <w:r w:rsidR="003F6425">
      <w:rPr>
        <w:sz w:val="18"/>
        <w:szCs w:val="18"/>
      </w:rPr>
      <w:tab/>
    </w:r>
    <w:r>
      <w:rPr>
        <w:sz w:val="18"/>
        <w:szCs w:val="18"/>
      </w:rPr>
      <w:t xml:space="preserve">NSF </w:t>
    </w:r>
    <w:r w:rsidR="00F46813">
      <w:rPr>
        <w:sz w:val="18"/>
        <w:szCs w:val="18"/>
      </w:rPr>
      <w:t>Tissue Engineering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2152" w14:textId="719E6193" w:rsidR="00B92B0C" w:rsidRPr="0099592B" w:rsidRDefault="0099592B" w:rsidP="0099592B">
    <w:pPr>
      <w:pStyle w:val="Header"/>
    </w:pPr>
    <w:r w:rsidRPr="0099592B">
      <w:rPr>
        <w:rStyle w:val="s1"/>
        <w:rFonts w:ascii="Georgia" w:hAnsi="Georgia" w:cs="Times New Roman"/>
        <w:color w:val="313A53"/>
        <w:sz w:val="28"/>
        <w:szCs w:val="42"/>
      </w:rPr>
      <w:t>NSF/CASIS Collaboration o</w:t>
    </w:r>
    <w:r w:rsidR="00E5762F">
      <w:rPr>
        <w:rStyle w:val="s1"/>
        <w:rFonts w:ascii="Georgia" w:hAnsi="Georgia" w:cs="Times New Roman"/>
        <w:color w:val="313A53"/>
        <w:sz w:val="28"/>
        <w:szCs w:val="42"/>
      </w:rPr>
      <w:t>n Transport Phenomena on the</w:t>
    </w:r>
    <w:r w:rsidRPr="0099592B">
      <w:rPr>
        <w:rStyle w:val="s1"/>
        <w:rFonts w:ascii="Georgia" w:hAnsi="Georgia" w:cs="Times New Roman"/>
        <w:color w:val="313A53"/>
        <w:sz w:val="28"/>
        <w:szCs w:val="42"/>
      </w:rPr>
      <w:t xml:space="preserve"> International Space Station to Benefit Life on Earth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6E9"/>
    <w:multiLevelType w:val="hybridMultilevel"/>
    <w:tmpl w:val="D5BC43D0"/>
    <w:lvl w:ilvl="0" w:tplc="04090015">
      <w:start w:val="1"/>
      <w:numFmt w:val="upperLetter"/>
      <w:lvlText w:val="%1."/>
      <w:lvlJc w:val="lef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4C1CA1"/>
    <w:multiLevelType w:val="multilevel"/>
    <w:tmpl w:val="2AE0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B4681"/>
    <w:multiLevelType w:val="hybridMultilevel"/>
    <w:tmpl w:val="3322FB9C"/>
    <w:lvl w:ilvl="0" w:tplc="3EBC18C6">
      <w:start w:val="1"/>
      <w:numFmt w:val="bullet"/>
      <w:pStyle w:val="00Tablebul"/>
      <w:lvlText w:val=""/>
      <w:lvlJc w:val="left"/>
      <w:pPr>
        <w:ind w:left="33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861AF"/>
    <w:multiLevelType w:val="hybridMultilevel"/>
    <w:tmpl w:val="975295B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744F9"/>
    <w:multiLevelType w:val="multilevel"/>
    <w:tmpl w:val="8F4E10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F2C0A07"/>
    <w:multiLevelType w:val="hybridMultilevel"/>
    <w:tmpl w:val="E2905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F95610D"/>
    <w:multiLevelType w:val="hybridMultilevel"/>
    <w:tmpl w:val="FD14B588"/>
    <w:lvl w:ilvl="0" w:tplc="BB145CE8">
      <w:start w:val="1"/>
      <w:numFmt w:val="bullet"/>
      <w:pStyle w:val="00Bullet"/>
      <w:lvlText w:val=""/>
      <w:lvlJc w:val="left"/>
      <w:pPr>
        <w:ind w:left="297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7" w15:restartNumberingAfterBreak="0">
    <w:nsid w:val="21752BAC"/>
    <w:multiLevelType w:val="multilevel"/>
    <w:tmpl w:val="592A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6B673A"/>
    <w:multiLevelType w:val="hybridMultilevel"/>
    <w:tmpl w:val="B210A866"/>
    <w:lvl w:ilvl="0" w:tplc="04090017">
      <w:start w:val="1"/>
      <w:numFmt w:val="lowerLetter"/>
      <w:lvlText w:val="%1)"/>
      <w:lvlJc w:val="left"/>
      <w:pPr>
        <w:ind w:left="23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7">
      <w:start w:val="1"/>
      <w:numFmt w:val="lowerLetter"/>
      <w:lvlText w:val="%6)"/>
      <w:lvlJc w:val="left"/>
      <w:pPr>
        <w:ind w:left="2700" w:hanging="36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FB5F97"/>
    <w:multiLevelType w:val="hybridMultilevel"/>
    <w:tmpl w:val="8F1A4F5A"/>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4745E"/>
    <w:multiLevelType w:val="multilevel"/>
    <w:tmpl w:val="0BF2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DA0110"/>
    <w:multiLevelType w:val="hybridMultilevel"/>
    <w:tmpl w:val="D73832FA"/>
    <w:lvl w:ilvl="0" w:tplc="7EBA10FE">
      <w:start w:val="1"/>
      <w:numFmt w:val="upperRoman"/>
      <w:lvlText w:val="%1."/>
      <w:lvlJc w:val="left"/>
      <w:pPr>
        <w:ind w:left="180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44C36"/>
    <w:multiLevelType w:val="hybridMultilevel"/>
    <w:tmpl w:val="B290D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58776B"/>
    <w:multiLevelType w:val="hybridMultilevel"/>
    <w:tmpl w:val="46720F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E7179F"/>
    <w:multiLevelType w:val="hybridMultilevel"/>
    <w:tmpl w:val="AD8C6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1390E"/>
    <w:multiLevelType w:val="hybridMultilevel"/>
    <w:tmpl w:val="BA305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6B6DED"/>
    <w:multiLevelType w:val="hybridMultilevel"/>
    <w:tmpl w:val="2AC4F104"/>
    <w:lvl w:ilvl="0" w:tplc="E1669BF6">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65B96"/>
    <w:multiLevelType w:val="hybridMultilevel"/>
    <w:tmpl w:val="BF56FCA8"/>
    <w:lvl w:ilvl="0" w:tplc="04090001">
      <w:start w:val="1"/>
      <w:numFmt w:val="bullet"/>
      <w:lvlText w:val="o"/>
      <w:lvlJc w:val="left"/>
      <w:pPr>
        <w:ind w:left="1440" w:hanging="360"/>
      </w:pPr>
      <w:rPr>
        <w:rFonts w:ascii="Courier New" w:hAnsi="Courier New" w:hint="default"/>
      </w:rPr>
    </w:lvl>
    <w:lvl w:ilvl="1" w:tplc="04090003">
      <w:start w:val="1"/>
      <w:numFmt w:val="bullet"/>
      <w:pStyle w:val="2ndInden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183630"/>
    <w:multiLevelType w:val="hybridMultilevel"/>
    <w:tmpl w:val="81D2C6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06E82"/>
    <w:multiLevelType w:val="hybridMultilevel"/>
    <w:tmpl w:val="735C0B6C"/>
    <w:lvl w:ilvl="0" w:tplc="0409000F">
      <w:start w:val="1"/>
      <w:numFmt w:val="decimal"/>
      <w:lvlText w:val="%1."/>
      <w:lvlJc w:val="left"/>
      <w:pPr>
        <w:ind w:left="360" w:hanging="360"/>
      </w:pPr>
    </w:lvl>
    <w:lvl w:ilvl="1" w:tplc="9EA8F8F0">
      <w:start w:val="1"/>
      <w:numFmt w:val="bullet"/>
      <w:lvlText w:val="•"/>
      <w:lvlJc w:val="left"/>
      <w:pPr>
        <w:ind w:left="1440" w:hanging="72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B83E77"/>
    <w:multiLevelType w:val="hybridMultilevel"/>
    <w:tmpl w:val="241A5988"/>
    <w:lvl w:ilvl="0" w:tplc="04090015">
      <w:start w:val="1"/>
      <w:numFmt w:val="upperLetter"/>
      <w:lvlText w:val="%1."/>
      <w:lvlJc w:val="left"/>
      <w:pPr>
        <w:ind w:left="720" w:hanging="360"/>
      </w:pPr>
    </w:lvl>
    <w:lvl w:ilvl="1" w:tplc="040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C700F"/>
    <w:multiLevelType w:val="hybridMultilevel"/>
    <w:tmpl w:val="910E60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F0FE0"/>
    <w:multiLevelType w:val="hybridMultilevel"/>
    <w:tmpl w:val="EE9EB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73" w:hanging="360"/>
      </w:pPr>
    </w:lvl>
    <w:lvl w:ilvl="2" w:tplc="0409001B" w:tentative="1">
      <w:start w:val="1"/>
      <w:numFmt w:val="lowerRoman"/>
      <w:lvlText w:val="%3."/>
      <w:lvlJc w:val="right"/>
      <w:pPr>
        <w:ind w:left="893" w:hanging="180"/>
      </w:pPr>
    </w:lvl>
    <w:lvl w:ilvl="3" w:tplc="0409000F" w:tentative="1">
      <w:start w:val="1"/>
      <w:numFmt w:val="decimal"/>
      <w:lvlText w:val="%4."/>
      <w:lvlJc w:val="left"/>
      <w:pPr>
        <w:ind w:left="1613" w:hanging="360"/>
      </w:pPr>
    </w:lvl>
    <w:lvl w:ilvl="4" w:tplc="04090019" w:tentative="1">
      <w:start w:val="1"/>
      <w:numFmt w:val="lowerLetter"/>
      <w:lvlText w:val="%5."/>
      <w:lvlJc w:val="left"/>
      <w:pPr>
        <w:ind w:left="2333" w:hanging="360"/>
      </w:pPr>
    </w:lvl>
    <w:lvl w:ilvl="5" w:tplc="0409001B" w:tentative="1">
      <w:start w:val="1"/>
      <w:numFmt w:val="lowerRoman"/>
      <w:lvlText w:val="%6."/>
      <w:lvlJc w:val="right"/>
      <w:pPr>
        <w:ind w:left="3053" w:hanging="180"/>
      </w:pPr>
    </w:lvl>
    <w:lvl w:ilvl="6" w:tplc="0409000F" w:tentative="1">
      <w:start w:val="1"/>
      <w:numFmt w:val="decimal"/>
      <w:lvlText w:val="%7."/>
      <w:lvlJc w:val="left"/>
      <w:pPr>
        <w:ind w:left="3773" w:hanging="360"/>
      </w:pPr>
    </w:lvl>
    <w:lvl w:ilvl="7" w:tplc="04090019" w:tentative="1">
      <w:start w:val="1"/>
      <w:numFmt w:val="lowerLetter"/>
      <w:lvlText w:val="%8."/>
      <w:lvlJc w:val="left"/>
      <w:pPr>
        <w:ind w:left="4493" w:hanging="360"/>
      </w:pPr>
    </w:lvl>
    <w:lvl w:ilvl="8" w:tplc="0409001B" w:tentative="1">
      <w:start w:val="1"/>
      <w:numFmt w:val="lowerRoman"/>
      <w:lvlText w:val="%9."/>
      <w:lvlJc w:val="right"/>
      <w:pPr>
        <w:ind w:left="5213" w:hanging="180"/>
      </w:pPr>
    </w:lvl>
  </w:abstractNum>
  <w:abstractNum w:abstractNumId="23" w15:restartNumberingAfterBreak="0">
    <w:nsid w:val="556834DD"/>
    <w:multiLevelType w:val="hybridMultilevel"/>
    <w:tmpl w:val="BFD037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663CA"/>
    <w:multiLevelType w:val="hybridMultilevel"/>
    <w:tmpl w:val="388CD97C"/>
    <w:lvl w:ilvl="0" w:tplc="04090001">
      <w:start w:val="1"/>
      <w:numFmt w:val="bullet"/>
      <w:pStyle w:val="Bullet"/>
      <w:lvlText w:val=""/>
      <w:lvlJc w:val="left"/>
      <w:pPr>
        <w:tabs>
          <w:tab w:val="num" w:pos="720"/>
        </w:tabs>
        <w:ind w:left="720" w:hanging="360"/>
      </w:pPr>
      <w:rPr>
        <w:rFonts w:ascii="Symbol" w:hAnsi="Symbol" w:hint="default"/>
      </w:rPr>
    </w:lvl>
    <w:lvl w:ilvl="1" w:tplc="084E14B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A554D"/>
    <w:multiLevelType w:val="hybridMultilevel"/>
    <w:tmpl w:val="6D6E8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B24BC"/>
    <w:multiLevelType w:val="hybridMultilevel"/>
    <w:tmpl w:val="DBF4C63C"/>
    <w:lvl w:ilvl="0" w:tplc="04090015">
      <w:start w:val="1"/>
      <w:numFmt w:val="upperLetter"/>
      <w:lvlText w:val="%1."/>
      <w:lvlJc w:val="left"/>
      <w:pPr>
        <w:ind w:left="720" w:hanging="360"/>
      </w:pPr>
    </w:lvl>
    <w:lvl w:ilvl="1" w:tplc="040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C6723D"/>
    <w:multiLevelType w:val="hybridMultilevel"/>
    <w:tmpl w:val="A784E98E"/>
    <w:lvl w:ilvl="0" w:tplc="04090015">
      <w:start w:val="1"/>
      <w:numFmt w:val="upperLetter"/>
      <w:lvlText w:val="%1."/>
      <w:lvlJc w:val="left"/>
      <w:pPr>
        <w:ind w:left="720" w:hanging="360"/>
      </w:pPr>
    </w:lvl>
    <w:lvl w:ilvl="1" w:tplc="040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3659B6"/>
    <w:multiLevelType w:val="hybridMultilevel"/>
    <w:tmpl w:val="E026B6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815EAB"/>
    <w:multiLevelType w:val="hybridMultilevel"/>
    <w:tmpl w:val="43F22E70"/>
    <w:lvl w:ilvl="0" w:tplc="04090015">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3B5EB8"/>
    <w:multiLevelType w:val="hybridMultilevel"/>
    <w:tmpl w:val="CE2894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015343"/>
    <w:multiLevelType w:val="hybridMultilevel"/>
    <w:tmpl w:val="D73EF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F60EC1"/>
    <w:multiLevelType w:val="hybridMultilevel"/>
    <w:tmpl w:val="830E2916"/>
    <w:lvl w:ilvl="0" w:tplc="A322D718">
      <w:start w:val="1"/>
      <w:numFmt w:val="bullet"/>
      <w:pStyle w:val="00Sidebar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66488"/>
    <w:multiLevelType w:val="hybridMultilevel"/>
    <w:tmpl w:val="A984D06E"/>
    <w:lvl w:ilvl="0" w:tplc="915297F0">
      <w:start w:val="1"/>
      <w:numFmt w:val="lowerLetter"/>
      <w:pStyle w:val="00alphalist3"/>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2"/>
  </w:num>
  <w:num w:numId="4">
    <w:abstractNumId w:val="17"/>
  </w:num>
  <w:num w:numId="5">
    <w:abstractNumId w:val="24"/>
  </w:num>
  <w:num w:numId="6">
    <w:abstractNumId w:val="33"/>
  </w:num>
  <w:num w:numId="7">
    <w:abstractNumId w:val="14"/>
  </w:num>
  <w:num w:numId="8">
    <w:abstractNumId w:val="11"/>
  </w:num>
  <w:num w:numId="9">
    <w:abstractNumId w:val="12"/>
  </w:num>
  <w:num w:numId="10">
    <w:abstractNumId w:val="29"/>
  </w:num>
  <w:num w:numId="11">
    <w:abstractNumId w:val="30"/>
  </w:num>
  <w:num w:numId="12">
    <w:abstractNumId w:val="9"/>
  </w:num>
  <w:num w:numId="13">
    <w:abstractNumId w:val="3"/>
  </w:num>
  <w:num w:numId="14">
    <w:abstractNumId w:val="23"/>
  </w:num>
  <w:num w:numId="15">
    <w:abstractNumId w:val="8"/>
  </w:num>
  <w:num w:numId="16">
    <w:abstractNumId w:val="19"/>
  </w:num>
  <w:num w:numId="17">
    <w:abstractNumId w:val="18"/>
  </w:num>
  <w:num w:numId="18">
    <w:abstractNumId w:val="26"/>
  </w:num>
  <w:num w:numId="19">
    <w:abstractNumId w:val="28"/>
  </w:num>
  <w:num w:numId="20">
    <w:abstractNumId w:val="21"/>
  </w:num>
  <w:num w:numId="21">
    <w:abstractNumId w:val="27"/>
  </w:num>
  <w:num w:numId="22">
    <w:abstractNumId w:val="20"/>
  </w:num>
  <w:num w:numId="23">
    <w:abstractNumId w:val="16"/>
  </w:num>
  <w:num w:numId="24">
    <w:abstractNumId w:val="22"/>
  </w:num>
  <w:num w:numId="25">
    <w:abstractNumId w:val="5"/>
  </w:num>
  <w:num w:numId="26">
    <w:abstractNumId w:val="25"/>
  </w:num>
  <w:num w:numId="27">
    <w:abstractNumId w:val="13"/>
  </w:num>
  <w:num w:numId="28">
    <w:abstractNumId w:val="15"/>
  </w:num>
  <w:num w:numId="29">
    <w:abstractNumId w:val="0"/>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num>
  <w:num w:numId="34">
    <w:abstractNumId w:val="1"/>
  </w:num>
  <w:num w:numId="35">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style="mso-position-vertical-relative:line;mso-width-relative:margin;mso-height-relative:margin" fill="f" fillcolor="white" stroke="f">
      <v:fill color="white" on="f"/>
      <v:stroke on="f"/>
      <v:textbox style="mso-fit-shape-to-text: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wNze3NDAwNTKxNDRS0lEKTi0uzszPAykwrgUAnIZUYywAAAA="/>
  </w:docVars>
  <w:rsids>
    <w:rsidRoot w:val="00C81589"/>
    <w:rsid w:val="00000692"/>
    <w:rsid w:val="00000AD2"/>
    <w:rsid w:val="00000D62"/>
    <w:rsid w:val="0000113F"/>
    <w:rsid w:val="00001D1C"/>
    <w:rsid w:val="000023DB"/>
    <w:rsid w:val="00004BF7"/>
    <w:rsid w:val="000058EC"/>
    <w:rsid w:val="000142CC"/>
    <w:rsid w:val="0001604A"/>
    <w:rsid w:val="00017E5C"/>
    <w:rsid w:val="0002096C"/>
    <w:rsid w:val="00025744"/>
    <w:rsid w:val="000261CA"/>
    <w:rsid w:val="00031F83"/>
    <w:rsid w:val="00033079"/>
    <w:rsid w:val="000348A4"/>
    <w:rsid w:val="00035832"/>
    <w:rsid w:val="00037DB3"/>
    <w:rsid w:val="000405A7"/>
    <w:rsid w:val="00040733"/>
    <w:rsid w:val="00044A04"/>
    <w:rsid w:val="0004682A"/>
    <w:rsid w:val="0004742A"/>
    <w:rsid w:val="00050926"/>
    <w:rsid w:val="0005238B"/>
    <w:rsid w:val="000555A1"/>
    <w:rsid w:val="00056B00"/>
    <w:rsid w:val="00057A81"/>
    <w:rsid w:val="00057F19"/>
    <w:rsid w:val="00061390"/>
    <w:rsid w:val="0006197F"/>
    <w:rsid w:val="00062B4E"/>
    <w:rsid w:val="00063607"/>
    <w:rsid w:val="00064579"/>
    <w:rsid w:val="000665B1"/>
    <w:rsid w:val="000665E8"/>
    <w:rsid w:val="000669B6"/>
    <w:rsid w:val="00074C2F"/>
    <w:rsid w:val="0007511A"/>
    <w:rsid w:val="000779B5"/>
    <w:rsid w:val="00077A48"/>
    <w:rsid w:val="00077FED"/>
    <w:rsid w:val="00083F22"/>
    <w:rsid w:val="00086CE8"/>
    <w:rsid w:val="00087231"/>
    <w:rsid w:val="0009242E"/>
    <w:rsid w:val="00092848"/>
    <w:rsid w:val="00092906"/>
    <w:rsid w:val="00092946"/>
    <w:rsid w:val="00093213"/>
    <w:rsid w:val="000A1717"/>
    <w:rsid w:val="000A4E09"/>
    <w:rsid w:val="000A76DF"/>
    <w:rsid w:val="000A7A3A"/>
    <w:rsid w:val="000A7B73"/>
    <w:rsid w:val="000B0636"/>
    <w:rsid w:val="000B230F"/>
    <w:rsid w:val="000B313D"/>
    <w:rsid w:val="000B3D1C"/>
    <w:rsid w:val="000B594B"/>
    <w:rsid w:val="000B66FF"/>
    <w:rsid w:val="000C16E2"/>
    <w:rsid w:val="000C17E1"/>
    <w:rsid w:val="000C2E71"/>
    <w:rsid w:val="000C3EDE"/>
    <w:rsid w:val="000C42CF"/>
    <w:rsid w:val="000C49C5"/>
    <w:rsid w:val="000C5132"/>
    <w:rsid w:val="000D010D"/>
    <w:rsid w:val="000D20CE"/>
    <w:rsid w:val="000D5646"/>
    <w:rsid w:val="000D56B2"/>
    <w:rsid w:val="000D7316"/>
    <w:rsid w:val="000E04B1"/>
    <w:rsid w:val="000E3F57"/>
    <w:rsid w:val="000E56B4"/>
    <w:rsid w:val="000E56CB"/>
    <w:rsid w:val="000E7FD5"/>
    <w:rsid w:val="000F2394"/>
    <w:rsid w:val="000F24C2"/>
    <w:rsid w:val="000F2D00"/>
    <w:rsid w:val="000F6BE6"/>
    <w:rsid w:val="000F70A2"/>
    <w:rsid w:val="000F7960"/>
    <w:rsid w:val="00100CA2"/>
    <w:rsid w:val="00100FB4"/>
    <w:rsid w:val="0010160C"/>
    <w:rsid w:val="001021E6"/>
    <w:rsid w:val="0010374D"/>
    <w:rsid w:val="00106DF5"/>
    <w:rsid w:val="00111574"/>
    <w:rsid w:val="00111D71"/>
    <w:rsid w:val="001121FA"/>
    <w:rsid w:val="00112516"/>
    <w:rsid w:val="00116564"/>
    <w:rsid w:val="00116D02"/>
    <w:rsid w:val="00116F46"/>
    <w:rsid w:val="001172AC"/>
    <w:rsid w:val="001205D2"/>
    <w:rsid w:val="00121989"/>
    <w:rsid w:val="001254E4"/>
    <w:rsid w:val="001279C7"/>
    <w:rsid w:val="00130366"/>
    <w:rsid w:val="0013105D"/>
    <w:rsid w:val="00131583"/>
    <w:rsid w:val="00136242"/>
    <w:rsid w:val="00136822"/>
    <w:rsid w:val="00141A7A"/>
    <w:rsid w:val="001425B9"/>
    <w:rsid w:val="001426E1"/>
    <w:rsid w:val="00144878"/>
    <w:rsid w:val="00147801"/>
    <w:rsid w:val="00151A34"/>
    <w:rsid w:val="00155E8A"/>
    <w:rsid w:val="00156316"/>
    <w:rsid w:val="00156777"/>
    <w:rsid w:val="00156EDF"/>
    <w:rsid w:val="00160C8A"/>
    <w:rsid w:val="00165596"/>
    <w:rsid w:val="001658E8"/>
    <w:rsid w:val="001660B8"/>
    <w:rsid w:val="00166997"/>
    <w:rsid w:val="00167159"/>
    <w:rsid w:val="0016743E"/>
    <w:rsid w:val="001704BA"/>
    <w:rsid w:val="001705A4"/>
    <w:rsid w:val="00173996"/>
    <w:rsid w:val="00176410"/>
    <w:rsid w:val="0017660F"/>
    <w:rsid w:val="00180220"/>
    <w:rsid w:val="001825DD"/>
    <w:rsid w:val="001834B9"/>
    <w:rsid w:val="00184240"/>
    <w:rsid w:val="00184D14"/>
    <w:rsid w:val="00186D56"/>
    <w:rsid w:val="0019032A"/>
    <w:rsid w:val="00191272"/>
    <w:rsid w:val="00194968"/>
    <w:rsid w:val="001952B4"/>
    <w:rsid w:val="00195308"/>
    <w:rsid w:val="00195DA4"/>
    <w:rsid w:val="00197A58"/>
    <w:rsid w:val="001A0E35"/>
    <w:rsid w:val="001A1B79"/>
    <w:rsid w:val="001A24A1"/>
    <w:rsid w:val="001A39D3"/>
    <w:rsid w:val="001A426F"/>
    <w:rsid w:val="001A43B4"/>
    <w:rsid w:val="001A45F1"/>
    <w:rsid w:val="001A5D6B"/>
    <w:rsid w:val="001A6AFF"/>
    <w:rsid w:val="001A6CCE"/>
    <w:rsid w:val="001A7366"/>
    <w:rsid w:val="001B1B94"/>
    <w:rsid w:val="001B5306"/>
    <w:rsid w:val="001B67C3"/>
    <w:rsid w:val="001B6F79"/>
    <w:rsid w:val="001B7AEE"/>
    <w:rsid w:val="001C0371"/>
    <w:rsid w:val="001C0550"/>
    <w:rsid w:val="001C3BAC"/>
    <w:rsid w:val="001C41A2"/>
    <w:rsid w:val="001C4F4A"/>
    <w:rsid w:val="001C50D8"/>
    <w:rsid w:val="001C696E"/>
    <w:rsid w:val="001C6AD5"/>
    <w:rsid w:val="001D29D3"/>
    <w:rsid w:val="001D6803"/>
    <w:rsid w:val="001D68CE"/>
    <w:rsid w:val="001D7529"/>
    <w:rsid w:val="001E3282"/>
    <w:rsid w:val="001E377A"/>
    <w:rsid w:val="001E402E"/>
    <w:rsid w:val="001E503F"/>
    <w:rsid w:val="001E77AD"/>
    <w:rsid w:val="001E7C0A"/>
    <w:rsid w:val="001F11E3"/>
    <w:rsid w:val="001F18DF"/>
    <w:rsid w:val="001F2F11"/>
    <w:rsid w:val="001F49DC"/>
    <w:rsid w:val="001F5E64"/>
    <w:rsid w:val="00204441"/>
    <w:rsid w:val="002044CA"/>
    <w:rsid w:val="002047B4"/>
    <w:rsid w:val="00204BA3"/>
    <w:rsid w:val="00204D98"/>
    <w:rsid w:val="00206691"/>
    <w:rsid w:val="00206DE4"/>
    <w:rsid w:val="00213640"/>
    <w:rsid w:val="00213907"/>
    <w:rsid w:val="002155FA"/>
    <w:rsid w:val="002223CF"/>
    <w:rsid w:val="002248FB"/>
    <w:rsid w:val="00235ED4"/>
    <w:rsid w:val="00236429"/>
    <w:rsid w:val="002418C1"/>
    <w:rsid w:val="002419AF"/>
    <w:rsid w:val="00245178"/>
    <w:rsid w:val="002464B8"/>
    <w:rsid w:val="00247AB3"/>
    <w:rsid w:val="002502F2"/>
    <w:rsid w:val="002503F4"/>
    <w:rsid w:val="00250603"/>
    <w:rsid w:val="0025112D"/>
    <w:rsid w:val="00253488"/>
    <w:rsid w:val="00256B8F"/>
    <w:rsid w:val="00257CD6"/>
    <w:rsid w:val="00260914"/>
    <w:rsid w:val="00260CD4"/>
    <w:rsid w:val="00262659"/>
    <w:rsid w:val="00265C08"/>
    <w:rsid w:val="002666FA"/>
    <w:rsid w:val="002704DC"/>
    <w:rsid w:val="0027266A"/>
    <w:rsid w:val="002744B7"/>
    <w:rsid w:val="00275F51"/>
    <w:rsid w:val="00277443"/>
    <w:rsid w:val="00281062"/>
    <w:rsid w:val="0028157A"/>
    <w:rsid w:val="00283414"/>
    <w:rsid w:val="00283648"/>
    <w:rsid w:val="00284AAB"/>
    <w:rsid w:val="0028596A"/>
    <w:rsid w:val="0029015B"/>
    <w:rsid w:val="00291A2D"/>
    <w:rsid w:val="00294A55"/>
    <w:rsid w:val="0029630D"/>
    <w:rsid w:val="00297C1C"/>
    <w:rsid w:val="002A1B61"/>
    <w:rsid w:val="002A4731"/>
    <w:rsid w:val="002A4D38"/>
    <w:rsid w:val="002A5056"/>
    <w:rsid w:val="002B1622"/>
    <w:rsid w:val="002B3082"/>
    <w:rsid w:val="002B3979"/>
    <w:rsid w:val="002B53A4"/>
    <w:rsid w:val="002B5C7E"/>
    <w:rsid w:val="002C0EB0"/>
    <w:rsid w:val="002C1F0C"/>
    <w:rsid w:val="002C5FF5"/>
    <w:rsid w:val="002D0072"/>
    <w:rsid w:val="002D0D02"/>
    <w:rsid w:val="002D129F"/>
    <w:rsid w:val="002D1AB7"/>
    <w:rsid w:val="002D25A1"/>
    <w:rsid w:val="002D287D"/>
    <w:rsid w:val="002D3183"/>
    <w:rsid w:val="002D33DB"/>
    <w:rsid w:val="002D48B7"/>
    <w:rsid w:val="002D52A4"/>
    <w:rsid w:val="002D6B18"/>
    <w:rsid w:val="002E0017"/>
    <w:rsid w:val="002E0A54"/>
    <w:rsid w:val="002E1446"/>
    <w:rsid w:val="002E1452"/>
    <w:rsid w:val="002E41E7"/>
    <w:rsid w:val="002E427C"/>
    <w:rsid w:val="002E645F"/>
    <w:rsid w:val="002E6D14"/>
    <w:rsid w:val="002F0BE8"/>
    <w:rsid w:val="002F2FC3"/>
    <w:rsid w:val="002F376C"/>
    <w:rsid w:val="002F4306"/>
    <w:rsid w:val="002F7C6C"/>
    <w:rsid w:val="00301549"/>
    <w:rsid w:val="0030466C"/>
    <w:rsid w:val="003050E4"/>
    <w:rsid w:val="00305260"/>
    <w:rsid w:val="00310307"/>
    <w:rsid w:val="0031234D"/>
    <w:rsid w:val="00312F58"/>
    <w:rsid w:val="00312FEE"/>
    <w:rsid w:val="0031642D"/>
    <w:rsid w:val="00316ED3"/>
    <w:rsid w:val="00320209"/>
    <w:rsid w:val="00321B32"/>
    <w:rsid w:val="00321D59"/>
    <w:rsid w:val="00323F8C"/>
    <w:rsid w:val="003258C0"/>
    <w:rsid w:val="0032594A"/>
    <w:rsid w:val="0033151C"/>
    <w:rsid w:val="0033181E"/>
    <w:rsid w:val="00334275"/>
    <w:rsid w:val="003351A7"/>
    <w:rsid w:val="003369AD"/>
    <w:rsid w:val="00342534"/>
    <w:rsid w:val="00342E9F"/>
    <w:rsid w:val="003436D0"/>
    <w:rsid w:val="00343D45"/>
    <w:rsid w:val="00346259"/>
    <w:rsid w:val="003475C0"/>
    <w:rsid w:val="00347F80"/>
    <w:rsid w:val="00350690"/>
    <w:rsid w:val="003508A7"/>
    <w:rsid w:val="003518CA"/>
    <w:rsid w:val="00351F52"/>
    <w:rsid w:val="003618B4"/>
    <w:rsid w:val="00362D47"/>
    <w:rsid w:val="00365897"/>
    <w:rsid w:val="003668D3"/>
    <w:rsid w:val="00367EFC"/>
    <w:rsid w:val="003701DA"/>
    <w:rsid w:val="00371B13"/>
    <w:rsid w:val="0037214E"/>
    <w:rsid w:val="003727B9"/>
    <w:rsid w:val="00373408"/>
    <w:rsid w:val="00380B79"/>
    <w:rsid w:val="003827FB"/>
    <w:rsid w:val="00382BC6"/>
    <w:rsid w:val="00390368"/>
    <w:rsid w:val="00390D0B"/>
    <w:rsid w:val="003A1591"/>
    <w:rsid w:val="003A378A"/>
    <w:rsid w:val="003A5BA1"/>
    <w:rsid w:val="003A5E56"/>
    <w:rsid w:val="003A6008"/>
    <w:rsid w:val="003B0053"/>
    <w:rsid w:val="003B5EC2"/>
    <w:rsid w:val="003B6486"/>
    <w:rsid w:val="003B6836"/>
    <w:rsid w:val="003B7912"/>
    <w:rsid w:val="003C2BD7"/>
    <w:rsid w:val="003C4BC7"/>
    <w:rsid w:val="003C4E71"/>
    <w:rsid w:val="003C53C3"/>
    <w:rsid w:val="003C5A58"/>
    <w:rsid w:val="003C6BDC"/>
    <w:rsid w:val="003D6E00"/>
    <w:rsid w:val="003E0694"/>
    <w:rsid w:val="003E1721"/>
    <w:rsid w:val="003E339A"/>
    <w:rsid w:val="003F06FA"/>
    <w:rsid w:val="003F1E91"/>
    <w:rsid w:val="003F27FF"/>
    <w:rsid w:val="003F32E2"/>
    <w:rsid w:val="003F373B"/>
    <w:rsid w:val="003F572E"/>
    <w:rsid w:val="003F5B5E"/>
    <w:rsid w:val="003F5FD3"/>
    <w:rsid w:val="003F6425"/>
    <w:rsid w:val="003F6B84"/>
    <w:rsid w:val="00400202"/>
    <w:rsid w:val="00401182"/>
    <w:rsid w:val="0040283F"/>
    <w:rsid w:val="0041121E"/>
    <w:rsid w:val="00413B46"/>
    <w:rsid w:val="004158E6"/>
    <w:rsid w:val="00415C79"/>
    <w:rsid w:val="0041676F"/>
    <w:rsid w:val="0041747E"/>
    <w:rsid w:val="00420725"/>
    <w:rsid w:val="0042079F"/>
    <w:rsid w:val="0042223A"/>
    <w:rsid w:val="004224BD"/>
    <w:rsid w:val="00422932"/>
    <w:rsid w:val="00426C68"/>
    <w:rsid w:val="00426DD4"/>
    <w:rsid w:val="00431B5D"/>
    <w:rsid w:val="00433499"/>
    <w:rsid w:val="004405CB"/>
    <w:rsid w:val="00441947"/>
    <w:rsid w:val="00442184"/>
    <w:rsid w:val="004454C3"/>
    <w:rsid w:val="004459CB"/>
    <w:rsid w:val="004473CB"/>
    <w:rsid w:val="004556D9"/>
    <w:rsid w:val="00455C45"/>
    <w:rsid w:val="00456D8A"/>
    <w:rsid w:val="00457584"/>
    <w:rsid w:val="00463229"/>
    <w:rsid w:val="0046397F"/>
    <w:rsid w:val="00464490"/>
    <w:rsid w:val="00465DA1"/>
    <w:rsid w:val="004677DC"/>
    <w:rsid w:val="00472EAE"/>
    <w:rsid w:val="00477D06"/>
    <w:rsid w:val="00481EC4"/>
    <w:rsid w:val="004839D6"/>
    <w:rsid w:val="0048634D"/>
    <w:rsid w:val="0048715A"/>
    <w:rsid w:val="00487C51"/>
    <w:rsid w:val="00491B49"/>
    <w:rsid w:val="004928E0"/>
    <w:rsid w:val="00493656"/>
    <w:rsid w:val="004953C0"/>
    <w:rsid w:val="00496346"/>
    <w:rsid w:val="004A2550"/>
    <w:rsid w:val="004A4C95"/>
    <w:rsid w:val="004A4D05"/>
    <w:rsid w:val="004A5C0F"/>
    <w:rsid w:val="004A5F9F"/>
    <w:rsid w:val="004A66EC"/>
    <w:rsid w:val="004A78D9"/>
    <w:rsid w:val="004A7BB5"/>
    <w:rsid w:val="004A7C2C"/>
    <w:rsid w:val="004A7DDC"/>
    <w:rsid w:val="004B0A8F"/>
    <w:rsid w:val="004B1653"/>
    <w:rsid w:val="004B3AE8"/>
    <w:rsid w:val="004B6686"/>
    <w:rsid w:val="004C0876"/>
    <w:rsid w:val="004C2C48"/>
    <w:rsid w:val="004C3939"/>
    <w:rsid w:val="004D0214"/>
    <w:rsid w:val="004D1052"/>
    <w:rsid w:val="004D1AAD"/>
    <w:rsid w:val="004D35C6"/>
    <w:rsid w:val="004D472B"/>
    <w:rsid w:val="004D66BC"/>
    <w:rsid w:val="004D7417"/>
    <w:rsid w:val="004E031A"/>
    <w:rsid w:val="004E0383"/>
    <w:rsid w:val="004E0AAF"/>
    <w:rsid w:val="004E17D3"/>
    <w:rsid w:val="004E376D"/>
    <w:rsid w:val="004E5145"/>
    <w:rsid w:val="004F0AE2"/>
    <w:rsid w:val="004F1EAF"/>
    <w:rsid w:val="004F33A4"/>
    <w:rsid w:val="004F33D8"/>
    <w:rsid w:val="004F3EB7"/>
    <w:rsid w:val="004F402E"/>
    <w:rsid w:val="004F4BB5"/>
    <w:rsid w:val="004F7D53"/>
    <w:rsid w:val="00500DCF"/>
    <w:rsid w:val="00501DA0"/>
    <w:rsid w:val="00502B71"/>
    <w:rsid w:val="00504272"/>
    <w:rsid w:val="00506D65"/>
    <w:rsid w:val="0051162D"/>
    <w:rsid w:val="00512D0B"/>
    <w:rsid w:val="005140B6"/>
    <w:rsid w:val="00514712"/>
    <w:rsid w:val="00514B50"/>
    <w:rsid w:val="00516134"/>
    <w:rsid w:val="005173B1"/>
    <w:rsid w:val="00522CEE"/>
    <w:rsid w:val="00523A87"/>
    <w:rsid w:val="005240A6"/>
    <w:rsid w:val="005248FE"/>
    <w:rsid w:val="005268A7"/>
    <w:rsid w:val="005277EB"/>
    <w:rsid w:val="00532B6D"/>
    <w:rsid w:val="00536603"/>
    <w:rsid w:val="005377D0"/>
    <w:rsid w:val="00540024"/>
    <w:rsid w:val="0054091A"/>
    <w:rsid w:val="00542471"/>
    <w:rsid w:val="005445F5"/>
    <w:rsid w:val="005449DB"/>
    <w:rsid w:val="00550066"/>
    <w:rsid w:val="00550158"/>
    <w:rsid w:val="00557103"/>
    <w:rsid w:val="005607C3"/>
    <w:rsid w:val="005624F8"/>
    <w:rsid w:val="005626A5"/>
    <w:rsid w:val="00566122"/>
    <w:rsid w:val="00566385"/>
    <w:rsid w:val="005736C5"/>
    <w:rsid w:val="00574B0E"/>
    <w:rsid w:val="00576276"/>
    <w:rsid w:val="00583307"/>
    <w:rsid w:val="0058421B"/>
    <w:rsid w:val="00584D54"/>
    <w:rsid w:val="005857D7"/>
    <w:rsid w:val="0058781F"/>
    <w:rsid w:val="005901F7"/>
    <w:rsid w:val="005913CA"/>
    <w:rsid w:val="00592BA4"/>
    <w:rsid w:val="00594C17"/>
    <w:rsid w:val="00595114"/>
    <w:rsid w:val="005A4AAE"/>
    <w:rsid w:val="005A5271"/>
    <w:rsid w:val="005A72D7"/>
    <w:rsid w:val="005A7B32"/>
    <w:rsid w:val="005B0CDA"/>
    <w:rsid w:val="005B11E1"/>
    <w:rsid w:val="005B180E"/>
    <w:rsid w:val="005B1ACF"/>
    <w:rsid w:val="005B2A69"/>
    <w:rsid w:val="005B32FE"/>
    <w:rsid w:val="005B46EB"/>
    <w:rsid w:val="005B50CB"/>
    <w:rsid w:val="005C0DE5"/>
    <w:rsid w:val="005C32AC"/>
    <w:rsid w:val="005C3760"/>
    <w:rsid w:val="005C75BD"/>
    <w:rsid w:val="005D0327"/>
    <w:rsid w:val="005D15C5"/>
    <w:rsid w:val="005D3FBA"/>
    <w:rsid w:val="005D5E34"/>
    <w:rsid w:val="005D7490"/>
    <w:rsid w:val="005E0093"/>
    <w:rsid w:val="005E0CB1"/>
    <w:rsid w:val="005E15A2"/>
    <w:rsid w:val="005E2324"/>
    <w:rsid w:val="005E4970"/>
    <w:rsid w:val="005E4B10"/>
    <w:rsid w:val="005E4FBA"/>
    <w:rsid w:val="005E5C40"/>
    <w:rsid w:val="005E675B"/>
    <w:rsid w:val="005E6822"/>
    <w:rsid w:val="005F1AD5"/>
    <w:rsid w:val="005F5085"/>
    <w:rsid w:val="00600E50"/>
    <w:rsid w:val="00605154"/>
    <w:rsid w:val="006064B9"/>
    <w:rsid w:val="00611818"/>
    <w:rsid w:val="00612970"/>
    <w:rsid w:val="00613232"/>
    <w:rsid w:val="00615AE0"/>
    <w:rsid w:val="006204E8"/>
    <w:rsid w:val="00621B67"/>
    <w:rsid w:val="00621C82"/>
    <w:rsid w:val="00621E55"/>
    <w:rsid w:val="00625E30"/>
    <w:rsid w:val="006270B6"/>
    <w:rsid w:val="00627A36"/>
    <w:rsid w:val="00630198"/>
    <w:rsid w:val="006322D9"/>
    <w:rsid w:val="00632679"/>
    <w:rsid w:val="00632852"/>
    <w:rsid w:val="0063425D"/>
    <w:rsid w:val="00636AA4"/>
    <w:rsid w:val="006374F9"/>
    <w:rsid w:val="00637BD9"/>
    <w:rsid w:val="0064122E"/>
    <w:rsid w:val="00641474"/>
    <w:rsid w:val="00641934"/>
    <w:rsid w:val="006429D2"/>
    <w:rsid w:val="00646A76"/>
    <w:rsid w:val="00647A32"/>
    <w:rsid w:val="00647F2A"/>
    <w:rsid w:val="00652D65"/>
    <w:rsid w:val="00654137"/>
    <w:rsid w:val="006541CB"/>
    <w:rsid w:val="00654806"/>
    <w:rsid w:val="00656929"/>
    <w:rsid w:val="00657B2F"/>
    <w:rsid w:val="006602F2"/>
    <w:rsid w:val="006604DF"/>
    <w:rsid w:val="00663986"/>
    <w:rsid w:val="00664FC2"/>
    <w:rsid w:val="006672B2"/>
    <w:rsid w:val="00667310"/>
    <w:rsid w:val="00672979"/>
    <w:rsid w:val="00675A7E"/>
    <w:rsid w:val="00676171"/>
    <w:rsid w:val="00676ED4"/>
    <w:rsid w:val="00682855"/>
    <w:rsid w:val="00686394"/>
    <w:rsid w:val="006864BF"/>
    <w:rsid w:val="00687B3B"/>
    <w:rsid w:val="00687F83"/>
    <w:rsid w:val="0069004B"/>
    <w:rsid w:val="00693900"/>
    <w:rsid w:val="00694733"/>
    <w:rsid w:val="00694F74"/>
    <w:rsid w:val="006959A1"/>
    <w:rsid w:val="00697128"/>
    <w:rsid w:val="006A19BA"/>
    <w:rsid w:val="006A2406"/>
    <w:rsid w:val="006A241F"/>
    <w:rsid w:val="006A61C7"/>
    <w:rsid w:val="006A64C7"/>
    <w:rsid w:val="006A6B8A"/>
    <w:rsid w:val="006B0380"/>
    <w:rsid w:val="006B051F"/>
    <w:rsid w:val="006B0D0E"/>
    <w:rsid w:val="006B1529"/>
    <w:rsid w:val="006B1C13"/>
    <w:rsid w:val="006B208E"/>
    <w:rsid w:val="006B28EF"/>
    <w:rsid w:val="006B4D91"/>
    <w:rsid w:val="006C2FDC"/>
    <w:rsid w:val="006D01CE"/>
    <w:rsid w:val="006D11AB"/>
    <w:rsid w:val="006D1957"/>
    <w:rsid w:val="006D1FD6"/>
    <w:rsid w:val="006D2583"/>
    <w:rsid w:val="006D4524"/>
    <w:rsid w:val="006D5DD5"/>
    <w:rsid w:val="006D7C64"/>
    <w:rsid w:val="006D7F30"/>
    <w:rsid w:val="006E3925"/>
    <w:rsid w:val="006E3966"/>
    <w:rsid w:val="006E3D75"/>
    <w:rsid w:val="006E56D5"/>
    <w:rsid w:val="006F0878"/>
    <w:rsid w:val="006F1036"/>
    <w:rsid w:val="006F356C"/>
    <w:rsid w:val="006F4588"/>
    <w:rsid w:val="006F719D"/>
    <w:rsid w:val="00704462"/>
    <w:rsid w:val="007050F3"/>
    <w:rsid w:val="00705423"/>
    <w:rsid w:val="007055C2"/>
    <w:rsid w:val="0071461E"/>
    <w:rsid w:val="00714C4D"/>
    <w:rsid w:val="0071540B"/>
    <w:rsid w:val="00715F4F"/>
    <w:rsid w:val="00717474"/>
    <w:rsid w:val="00720B48"/>
    <w:rsid w:val="00721409"/>
    <w:rsid w:val="00725D9D"/>
    <w:rsid w:val="00727E54"/>
    <w:rsid w:val="00730086"/>
    <w:rsid w:val="00732C55"/>
    <w:rsid w:val="00734E49"/>
    <w:rsid w:val="00735477"/>
    <w:rsid w:val="007450F9"/>
    <w:rsid w:val="00745DA3"/>
    <w:rsid w:val="00746770"/>
    <w:rsid w:val="00750077"/>
    <w:rsid w:val="007513DC"/>
    <w:rsid w:val="00756599"/>
    <w:rsid w:val="007612AF"/>
    <w:rsid w:val="00762064"/>
    <w:rsid w:val="0076376F"/>
    <w:rsid w:val="00764644"/>
    <w:rsid w:val="007655FF"/>
    <w:rsid w:val="007670A6"/>
    <w:rsid w:val="00770812"/>
    <w:rsid w:val="00774D66"/>
    <w:rsid w:val="00774ED0"/>
    <w:rsid w:val="00775115"/>
    <w:rsid w:val="007805F1"/>
    <w:rsid w:val="00781467"/>
    <w:rsid w:val="00781AD1"/>
    <w:rsid w:val="00782649"/>
    <w:rsid w:val="00783E28"/>
    <w:rsid w:val="007841AC"/>
    <w:rsid w:val="00784450"/>
    <w:rsid w:val="007869EB"/>
    <w:rsid w:val="007912E3"/>
    <w:rsid w:val="00791408"/>
    <w:rsid w:val="0079173B"/>
    <w:rsid w:val="00792651"/>
    <w:rsid w:val="007937F3"/>
    <w:rsid w:val="00793F32"/>
    <w:rsid w:val="00795424"/>
    <w:rsid w:val="00796303"/>
    <w:rsid w:val="007A08B8"/>
    <w:rsid w:val="007A4D07"/>
    <w:rsid w:val="007A4DEE"/>
    <w:rsid w:val="007A61E3"/>
    <w:rsid w:val="007A75A6"/>
    <w:rsid w:val="007A7EFE"/>
    <w:rsid w:val="007B0B22"/>
    <w:rsid w:val="007B1B80"/>
    <w:rsid w:val="007B3F23"/>
    <w:rsid w:val="007B4C8B"/>
    <w:rsid w:val="007B4E66"/>
    <w:rsid w:val="007B5C51"/>
    <w:rsid w:val="007B7507"/>
    <w:rsid w:val="007C3080"/>
    <w:rsid w:val="007C32CB"/>
    <w:rsid w:val="007C3408"/>
    <w:rsid w:val="007C45C4"/>
    <w:rsid w:val="007C464E"/>
    <w:rsid w:val="007C5598"/>
    <w:rsid w:val="007C6301"/>
    <w:rsid w:val="007C68B3"/>
    <w:rsid w:val="007C6A17"/>
    <w:rsid w:val="007C6F73"/>
    <w:rsid w:val="007D020A"/>
    <w:rsid w:val="007D2152"/>
    <w:rsid w:val="007D376F"/>
    <w:rsid w:val="007D3E2E"/>
    <w:rsid w:val="007D4B2B"/>
    <w:rsid w:val="007D50B3"/>
    <w:rsid w:val="007D740B"/>
    <w:rsid w:val="007E0B6D"/>
    <w:rsid w:val="007F0D53"/>
    <w:rsid w:val="007F1EA8"/>
    <w:rsid w:val="007F421D"/>
    <w:rsid w:val="007F4ED3"/>
    <w:rsid w:val="007F57CA"/>
    <w:rsid w:val="008022CD"/>
    <w:rsid w:val="00803440"/>
    <w:rsid w:val="0080362C"/>
    <w:rsid w:val="00805CFA"/>
    <w:rsid w:val="00807223"/>
    <w:rsid w:val="0080789D"/>
    <w:rsid w:val="008103CE"/>
    <w:rsid w:val="00810BAE"/>
    <w:rsid w:val="00810E1D"/>
    <w:rsid w:val="00811FDA"/>
    <w:rsid w:val="008129C0"/>
    <w:rsid w:val="00813615"/>
    <w:rsid w:val="00815E50"/>
    <w:rsid w:val="008172C2"/>
    <w:rsid w:val="0082115F"/>
    <w:rsid w:val="0082314F"/>
    <w:rsid w:val="00823DAA"/>
    <w:rsid w:val="0082747E"/>
    <w:rsid w:val="008328CD"/>
    <w:rsid w:val="008331BD"/>
    <w:rsid w:val="00840065"/>
    <w:rsid w:val="00843E83"/>
    <w:rsid w:val="00851034"/>
    <w:rsid w:val="00854600"/>
    <w:rsid w:val="008546D1"/>
    <w:rsid w:val="00854841"/>
    <w:rsid w:val="008554E3"/>
    <w:rsid w:val="00855624"/>
    <w:rsid w:val="0085757B"/>
    <w:rsid w:val="0086091B"/>
    <w:rsid w:val="00862B33"/>
    <w:rsid w:val="00866387"/>
    <w:rsid w:val="0086641A"/>
    <w:rsid w:val="00870211"/>
    <w:rsid w:val="00874025"/>
    <w:rsid w:val="00874036"/>
    <w:rsid w:val="00875A8C"/>
    <w:rsid w:val="00875EDB"/>
    <w:rsid w:val="00884592"/>
    <w:rsid w:val="00885D26"/>
    <w:rsid w:val="00886621"/>
    <w:rsid w:val="008929A0"/>
    <w:rsid w:val="008A2200"/>
    <w:rsid w:val="008A3603"/>
    <w:rsid w:val="008A39D5"/>
    <w:rsid w:val="008A4766"/>
    <w:rsid w:val="008B10E2"/>
    <w:rsid w:val="008B1C50"/>
    <w:rsid w:val="008B2365"/>
    <w:rsid w:val="008B649F"/>
    <w:rsid w:val="008C5115"/>
    <w:rsid w:val="008C552D"/>
    <w:rsid w:val="008C5866"/>
    <w:rsid w:val="008D1B63"/>
    <w:rsid w:val="008D2499"/>
    <w:rsid w:val="008D37E5"/>
    <w:rsid w:val="008D671B"/>
    <w:rsid w:val="008D6A3F"/>
    <w:rsid w:val="008E02E9"/>
    <w:rsid w:val="008E03E0"/>
    <w:rsid w:val="008E0CC1"/>
    <w:rsid w:val="008E222A"/>
    <w:rsid w:val="008E2810"/>
    <w:rsid w:val="008E3922"/>
    <w:rsid w:val="008E3C1A"/>
    <w:rsid w:val="008E6B44"/>
    <w:rsid w:val="008F3398"/>
    <w:rsid w:val="008F7BE6"/>
    <w:rsid w:val="009069FE"/>
    <w:rsid w:val="00907AFC"/>
    <w:rsid w:val="00910A48"/>
    <w:rsid w:val="00911AD1"/>
    <w:rsid w:val="00911F6E"/>
    <w:rsid w:val="00914748"/>
    <w:rsid w:val="00916222"/>
    <w:rsid w:val="00916A42"/>
    <w:rsid w:val="00922A70"/>
    <w:rsid w:val="00922DE7"/>
    <w:rsid w:val="009236C8"/>
    <w:rsid w:val="00924F1F"/>
    <w:rsid w:val="0092512C"/>
    <w:rsid w:val="00925476"/>
    <w:rsid w:val="00925C55"/>
    <w:rsid w:val="00925D9F"/>
    <w:rsid w:val="0092781F"/>
    <w:rsid w:val="00931E5A"/>
    <w:rsid w:val="009321DC"/>
    <w:rsid w:val="00934236"/>
    <w:rsid w:val="00935921"/>
    <w:rsid w:val="00935D8B"/>
    <w:rsid w:val="009422D7"/>
    <w:rsid w:val="00944585"/>
    <w:rsid w:val="00945740"/>
    <w:rsid w:val="00945F2C"/>
    <w:rsid w:val="00945F6B"/>
    <w:rsid w:val="0094626E"/>
    <w:rsid w:val="009470B3"/>
    <w:rsid w:val="00951F81"/>
    <w:rsid w:val="00953C2D"/>
    <w:rsid w:val="00954BF2"/>
    <w:rsid w:val="00957BD5"/>
    <w:rsid w:val="0096062D"/>
    <w:rsid w:val="0096272B"/>
    <w:rsid w:val="00962B3E"/>
    <w:rsid w:val="00962E31"/>
    <w:rsid w:val="0096364E"/>
    <w:rsid w:val="00963A96"/>
    <w:rsid w:val="00963E00"/>
    <w:rsid w:val="009651E1"/>
    <w:rsid w:val="00971D56"/>
    <w:rsid w:val="009720AB"/>
    <w:rsid w:val="00974DA7"/>
    <w:rsid w:val="0097545E"/>
    <w:rsid w:val="009775C6"/>
    <w:rsid w:val="009779CA"/>
    <w:rsid w:val="00981900"/>
    <w:rsid w:val="009822A8"/>
    <w:rsid w:val="00987C74"/>
    <w:rsid w:val="00987CD1"/>
    <w:rsid w:val="00991B1B"/>
    <w:rsid w:val="0099592B"/>
    <w:rsid w:val="00996C6F"/>
    <w:rsid w:val="009A16CB"/>
    <w:rsid w:val="009A208A"/>
    <w:rsid w:val="009A485B"/>
    <w:rsid w:val="009A7E8E"/>
    <w:rsid w:val="009B0BC5"/>
    <w:rsid w:val="009B29D2"/>
    <w:rsid w:val="009B39D1"/>
    <w:rsid w:val="009C06E5"/>
    <w:rsid w:val="009C224D"/>
    <w:rsid w:val="009C2386"/>
    <w:rsid w:val="009C26F7"/>
    <w:rsid w:val="009D0356"/>
    <w:rsid w:val="009D3798"/>
    <w:rsid w:val="009D3BDB"/>
    <w:rsid w:val="009D4882"/>
    <w:rsid w:val="009D4B21"/>
    <w:rsid w:val="009D5316"/>
    <w:rsid w:val="009D55EE"/>
    <w:rsid w:val="009E08B6"/>
    <w:rsid w:val="009E12DC"/>
    <w:rsid w:val="009E2530"/>
    <w:rsid w:val="009E357F"/>
    <w:rsid w:val="009E40C6"/>
    <w:rsid w:val="009E4B80"/>
    <w:rsid w:val="009E51FB"/>
    <w:rsid w:val="009E571A"/>
    <w:rsid w:val="009E6088"/>
    <w:rsid w:val="009F03B9"/>
    <w:rsid w:val="009F0F97"/>
    <w:rsid w:val="009F15C1"/>
    <w:rsid w:val="009F19A6"/>
    <w:rsid w:val="009F252C"/>
    <w:rsid w:val="009F30B7"/>
    <w:rsid w:val="009F3FF6"/>
    <w:rsid w:val="009F7148"/>
    <w:rsid w:val="00A01424"/>
    <w:rsid w:val="00A01DEB"/>
    <w:rsid w:val="00A027FB"/>
    <w:rsid w:val="00A049FC"/>
    <w:rsid w:val="00A05C46"/>
    <w:rsid w:val="00A1531F"/>
    <w:rsid w:val="00A15405"/>
    <w:rsid w:val="00A21AB9"/>
    <w:rsid w:val="00A24B21"/>
    <w:rsid w:val="00A2793F"/>
    <w:rsid w:val="00A325ED"/>
    <w:rsid w:val="00A32C33"/>
    <w:rsid w:val="00A35578"/>
    <w:rsid w:val="00A355D6"/>
    <w:rsid w:val="00A37BCE"/>
    <w:rsid w:val="00A37F12"/>
    <w:rsid w:val="00A405E7"/>
    <w:rsid w:val="00A40647"/>
    <w:rsid w:val="00A407CF"/>
    <w:rsid w:val="00A448F0"/>
    <w:rsid w:val="00A4674A"/>
    <w:rsid w:val="00A469F1"/>
    <w:rsid w:val="00A46A72"/>
    <w:rsid w:val="00A4709D"/>
    <w:rsid w:val="00A47323"/>
    <w:rsid w:val="00A4758D"/>
    <w:rsid w:val="00A516DA"/>
    <w:rsid w:val="00A51E41"/>
    <w:rsid w:val="00A52B6E"/>
    <w:rsid w:val="00A561BC"/>
    <w:rsid w:val="00A56578"/>
    <w:rsid w:val="00A57F3E"/>
    <w:rsid w:val="00A60B1A"/>
    <w:rsid w:val="00A611A7"/>
    <w:rsid w:val="00A61DF0"/>
    <w:rsid w:val="00A64943"/>
    <w:rsid w:val="00A6754D"/>
    <w:rsid w:val="00A67E5C"/>
    <w:rsid w:val="00A70E5E"/>
    <w:rsid w:val="00A70EB0"/>
    <w:rsid w:val="00A7319E"/>
    <w:rsid w:val="00A74D13"/>
    <w:rsid w:val="00A754C9"/>
    <w:rsid w:val="00A76B82"/>
    <w:rsid w:val="00A81570"/>
    <w:rsid w:val="00A81B27"/>
    <w:rsid w:val="00A81FC8"/>
    <w:rsid w:val="00A827E6"/>
    <w:rsid w:val="00A83383"/>
    <w:rsid w:val="00A86A8D"/>
    <w:rsid w:val="00A86BD8"/>
    <w:rsid w:val="00A86DA0"/>
    <w:rsid w:val="00A8767E"/>
    <w:rsid w:val="00A87938"/>
    <w:rsid w:val="00A9135A"/>
    <w:rsid w:val="00A95311"/>
    <w:rsid w:val="00A9700B"/>
    <w:rsid w:val="00AA0637"/>
    <w:rsid w:val="00AA14B4"/>
    <w:rsid w:val="00AA3BF3"/>
    <w:rsid w:val="00AA3F70"/>
    <w:rsid w:val="00AA62F6"/>
    <w:rsid w:val="00AA77E9"/>
    <w:rsid w:val="00AB0FA3"/>
    <w:rsid w:val="00AB22AF"/>
    <w:rsid w:val="00AB257D"/>
    <w:rsid w:val="00AB3C52"/>
    <w:rsid w:val="00AB5FAA"/>
    <w:rsid w:val="00AB7B7F"/>
    <w:rsid w:val="00AC0A39"/>
    <w:rsid w:val="00AC1188"/>
    <w:rsid w:val="00AC5BB0"/>
    <w:rsid w:val="00AC6338"/>
    <w:rsid w:val="00AC6715"/>
    <w:rsid w:val="00AD0A49"/>
    <w:rsid w:val="00AD0BDD"/>
    <w:rsid w:val="00AD24C6"/>
    <w:rsid w:val="00AD340A"/>
    <w:rsid w:val="00AD6A5E"/>
    <w:rsid w:val="00AE00F0"/>
    <w:rsid w:val="00AE0E18"/>
    <w:rsid w:val="00AE445D"/>
    <w:rsid w:val="00AE4A60"/>
    <w:rsid w:val="00AE4E1B"/>
    <w:rsid w:val="00AE5EDE"/>
    <w:rsid w:val="00AE5F88"/>
    <w:rsid w:val="00AE7357"/>
    <w:rsid w:val="00AF4533"/>
    <w:rsid w:val="00AF5BBA"/>
    <w:rsid w:val="00AF69BB"/>
    <w:rsid w:val="00B00A08"/>
    <w:rsid w:val="00B0231B"/>
    <w:rsid w:val="00B04C9E"/>
    <w:rsid w:val="00B07ED2"/>
    <w:rsid w:val="00B1343B"/>
    <w:rsid w:val="00B14B3E"/>
    <w:rsid w:val="00B25B15"/>
    <w:rsid w:val="00B270ED"/>
    <w:rsid w:val="00B31AB7"/>
    <w:rsid w:val="00B327FB"/>
    <w:rsid w:val="00B328B1"/>
    <w:rsid w:val="00B328F6"/>
    <w:rsid w:val="00B33D2F"/>
    <w:rsid w:val="00B345C1"/>
    <w:rsid w:val="00B3537C"/>
    <w:rsid w:val="00B354C7"/>
    <w:rsid w:val="00B42D40"/>
    <w:rsid w:val="00B445FC"/>
    <w:rsid w:val="00B45F92"/>
    <w:rsid w:val="00B50614"/>
    <w:rsid w:val="00B51BCE"/>
    <w:rsid w:val="00B53265"/>
    <w:rsid w:val="00B56910"/>
    <w:rsid w:val="00B56A7B"/>
    <w:rsid w:val="00B56CC4"/>
    <w:rsid w:val="00B56F03"/>
    <w:rsid w:val="00B57216"/>
    <w:rsid w:val="00B57F13"/>
    <w:rsid w:val="00B638F4"/>
    <w:rsid w:val="00B65039"/>
    <w:rsid w:val="00B66A2E"/>
    <w:rsid w:val="00B676A2"/>
    <w:rsid w:val="00B67730"/>
    <w:rsid w:val="00B73C1D"/>
    <w:rsid w:val="00B74F4E"/>
    <w:rsid w:val="00B757EB"/>
    <w:rsid w:val="00B80840"/>
    <w:rsid w:val="00B82C92"/>
    <w:rsid w:val="00B8548E"/>
    <w:rsid w:val="00B92783"/>
    <w:rsid w:val="00B92B0C"/>
    <w:rsid w:val="00B92E8C"/>
    <w:rsid w:val="00B95051"/>
    <w:rsid w:val="00B95646"/>
    <w:rsid w:val="00B95880"/>
    <w:rsid w:val="00B968CB"/>
    <w:rsid w:val="00B96A07"/>
    <w:rsid w:val="00BA3B93"/>
    <w:rsid w:val="00BB2C54"/>
    <w:rsid w:val="00BB35E6"/>
    <w:rsid w:val="00BB36E6"/>
    <w:rsid w:val="00BB5DF7"/>
    <w:rsid w:val="00BB6294"/>
    <w:rsid w:val="00BC6D8F"/>
    <w:rsid w:val="00BD0262"/>
    <w:rsid w:val="00BD1E65"/>
    <w:rsid w:val="00BD2701"/>
    <w:rsid w:val="00BD4CD8"/>
    <w:rsid w:val="00BD61A6"/>
    <w:rsid w:val="00BD63ED"/>
    <w:rsid w:val="00BE1EF5"/>
    <w:rsid w:val="00BE36BD"/>
    <w:rsid w:val="00BE3E57"/>
    <w:rsid w:val="00BE493F"/>
    <w:rsid w:val="00BE795E"/>
    <w:rsid w:val="00BE7ECC"/>
    <w:rsid w:val="00BF0818"/>
    <w:rsid w:val="00BF488E"/>
    <w:rsid w:val="00BF734D"/>
    <w:rsid w:val="00C01ED4"/>
    <w:rsid w:val="00C03E07"/>
    <w:rsid w:val="00C0489E"/>
    <w:rsid w:val="00C04FBC"/>
    <w:rsid w:val="00C05D41"/>
    <w:rsid w:val="00C0704F"/>
    <w:rsid w:val="00C11411"/>
    <w:rsid w:val="00C1472E"/>
    <w:rsid w:val="00C14771"/>
    <w:rsid w:val="00C1573D"/>
    <w:rsid w:val="00C20AC8"/>
    <w:rsid w:val="00C2124C"/>
    <w:rsid w:val="00C21E89"/>
    <w:rsid w:val="00C261A8"/>
    <w:rsid w:val="00C27ED3"/>
    <w:rsid w:val="00C305CC"/>
    <w:rsid w:val="00C30624"/>
    <w:rsid w:val="00C31C77"/>
    <w:rsid w:val="00C32781"/>
    <w:rsid w:val="00C35CFF"/>
    <w:rsid w:val="00C36280"/>
    <w:rsid w:val="00C37138"/>
    <w:rsid w:val="00C409DE"/>
    <w:rsid w:val="00C40F7B"/>
    <w:rsid w:val="00C41F2A"/>
    <w:rsid w:val="00C42E73"/>
    <w:rsid w:val="00C43A0A"/>
    <w:rsid w:val="00C43DD5"/>
    <w:rsid w:val="00C4436D"/>
    <w:rsid w:val="00C466FF"/>
    <w:rsid w:val="00C470AA"/>
    <w:rsid w:val="00C537F8"/>
    <w:rsid w:val="00C61B67"/>
    <w:rsid w:val="00C6525F"/>
    <w:rsid w:val="00C67FE6"/>
    <w:rsid w:val="00C719F0"/>
    <w:rsid w:val="00C77C9D"/>
    <w:rsid w:val="00C8052B"/>
    <w:rsid w:val="00C81589"/>
    <w:rsid w:val="00C83147"/>
    <w:rsid w:val="00C83382"/>
    <w:rsid w:val="00C846BF"/>
    <w:rsid w:val="00C85E94"/>
    <w:rsid w:val="00C923CF"/>
    <w:rsid w:val="00C9375D"/>
    <w:rsid w:val="00C93CFD"/>
    <w:rsid w:val="00C93E09"/>
    <w:rsid w:val="00CA041C"/>
    <w:rsid w:val="00CA0C42"/>
    <w:rsid w:val="00CA3506"/>
    <w:rsid w:val="00CA3842"/>
    <w:rsid w:val="00CA38A5"/>
    <w:rsid w:val="00CA4628"/>
    <w:rsid w:val="00CA5872"/>
    <w:rsid w:val="00CA7EE6"/>
    <w:rsid w:val="00CB1C49"/>
    <w:rsid w:val="00CB23ED"/>
    <w:rsid w:val="00CB33BF"/>
    <w:rsid w:val="00CB5989"/>
    <w:rsid w:val="00CC0F2B"/>
    <w:rsid w:val="00CC1FDB"/>
    <w:rsid w:val="00CC3C86"/>
    <w:rsid w:val="00CC626D"/>
    <w:rsid w:val="00CD180C"/>
    <w:rsid w:val="00CD2248"/>
    <w:rsid w:val="00CD428F"/>
    <w:rsid w:val="00CD6D36"/>
    <w:rsid w:val="00CD745B"/>
    <w:rsid w:val="00CD7499"/>
    <w:rsid w:val="00CE0048"/>
    <w:rsid w:val="00CE015B"/>
    <w:rsid w:val="00CE064A"/>
    <w:rsid w:val="00CE2C03"/>
    <w:rsid w:val="00CE38BF"/>
    <w:rsid w:val="00CE4588"/>
    <w:rsid w:val="00CE519A"/>
    <w:rsid w:val="00CE58F0"/>
    <w:rsid w:val="00CE7234"/>
    <w:rsid w:val="00CE79FF"/>
    <w:rsid w:val="00CF1857"/>
    <w:rsid w:val="00CF37A0"/>
    <w:rsid w:val="00CF4800"/>
    <w:rsid w:val="00CF5B7B"/>
    <w:rsid w:val="00CF6914"/>
    <w:rsid w:val="00CF696F"/>
    <w:rsid w:val="00CF6D6F"/>
    <w:rsid w:val="00CF6E9B"/>
    <w:rsid w:val="00CF7171"/>
    <w:rsid w:val="00CF7B83"/>
    <w:rsid w:val="00D00EAB"/>
    <w:rsid w:val="00D0244B"/>
    <w:rsid w:val="00D02BE1"/>
    <w:rsid w:val="00D04C7D"/>
    <w:rsid w:val="00D066F4"/>
    <w:rsid w:val="00D14678"/>
    <w:rsid w:val="00D147A8"/>
    <w:rsid w:val="00D1538E"/>
    <w:rsid w:val="00D15550"/>
    <w:rsid w:val="00D2164C"/>
    <w:rsid w:val="00D229E7"/>
    <w:rsid w:val="00D22E84"/>
    <w:rsid w:val="00D2332E"/>
    <w:rsid w:val="00D235A6"/>
    <w:rsid w:val="00D23C81"/>
    <w:rsid w:val="00D312CF"/>
    <w:rsid w:val="00D3214D"/>
    <w:rsid w:val="00D334F3"/>
    <w:rsid w:val="00D336CC"/>
    <w:rsid w:val="00D35805"/>
    <w:rsid w:val="00D40284"/>
    <w:rsid w:val="00D45961"/>
    <w:rsid w:val="00D4729F"/>
    <w:rsid w:val="00D51A73"/>
    <w:rsid w:val="00D54E63"/>
    <w:rsid w:val="00D5544D"/>
    <w:rsid w:val="00D55C43"/>
    <w:rsid w:val="00D56D4C"/>
    <w:rsid w:val="00D56D8D"/>
    <w:rsid w:val="00D61948"/>
    <w:rsid w:val="00D64971"/>
    <w:rsid w:val="00D676D7"/>
    <w:rsid w:val="00D67EE2"/>
    <w:rsid w:val="00D709DE"/>
    <w:rsid w:val="00D71557"/>
    <w:rsid w:val="00D72EB9"/>
    <w:rsid w:val="00D7619F"/>
    <w:rsid w:val="00D77BC5"/>
    <w:rsid w:val="00D81518"/>
    <w:rsid w:val="00D81A3E"/>
    <w:rsid w:val="00D82CE1"/>
    <w:rsid w:val="00D82E3A"/>
    <w:rsid w:val="00D83A93"/>
    <w:rsid w:val="00D83EC5"/>
    <w:rsid w:val="00D847D4"/>
    <w:rsid w:val="00D860C8"/>
    <w:rsid w:val="00D86A71"/>
    <w:rsid w:val="00D86BF8"/>
    <w:rsid w:val="00D87C82"/>
    <w:rsid w:val="00D90714"/>
    <w:rsid w:val="00D9240D"/>
    <w:rsid w:val="00D932FE"/>
    <w:rsid w:val="00D934CD"/>
    <w:rsid w:val="00D94607"/>
    <w:rsid w:val="00D96076"/>
    <w:rsid w:val="00D974D4"/>
    <w:rsid w:val="00D9796F"/>
    <w:rsid w:val="00D97B02"/>
    <w:rsid w:val="00DA07DB"/>
    <w:rsid w:val="00DA2337"/>
    <w:rsid w:val="00DA4069"/>
    <w:rsid w:val="00DA4FFB"/>
    <w:rsid w:val="00DB136F"/>
    <w:rsid w:val="00DB3528"/>
    <w:rsid w:val="00DB47A9"/>
    <w:rsid w:val="00DB5FC4"/>
    <w:rsid w:val="00DB7948"/>
    <w:rsid w:val="00DC122C"/>
    <w:rsid w:val="00DC1F88"/>
    <w:rsid w:val="00DC30F0"/>
    <w:rsid w:val="00DC3B9D"/>
    <w:rsid w:val="00DC5FD7"/>
    <w:rsid w:val="00DC76D3"/>
    <w:rsid w:val="00DD020C"/>
    <w:rsid w:val="00DD033F"/>
    <w:rsid w:val="00DD23F9"/>
    <w:rsid w:val="00DD3825"/>
    <w:rsid w:val="00DD4A4B"/>
    <w:rsid w:val="00DD6146"/>
    <w:rsid w:val="00DD776C"/>
    <w:rsid w:val="00DD77D0"/>
    <w:rsid w:val="00DE0712"/>
    <w:rsid w:val="00DE12B5"/>
    <w:rsid w:val="00DE1973"/>
    <w:rsid w:val="00DE2C31"/>
    <w:rsid w:val="00DE2F85"/>
    <w:rsid w:val="00DE370C"/>
    <w:rsid w:val="00DE3D05"/>
    <w:rsid w:val="00DE4409"/>
    <w:rsid w:val="00DE6E29"/>
    <w:rsid w:val="00DE7535"/>
    <w:rsid w:val="00DE79B2"/>
    <w:rsid w:val="00DF0ADF"/>
    <w:rsid w:val="00DF12E3"/>
    <w:rsid w:val="00DF677B"/>
    <w:rsid w:val="00DF6A3F"/>
    <w:rsid w:val="00DF7C35"/>
    <w:rsid w:val="00E00064"/>
    <w:rsid w:val="00E003E3"/>
    <w:rsid w:val="00E013F9"/>
    <w:rsid w:val="00E01B65"/>
    <w:rsid w:val="00E03CE4"/>
    <w:rsid w:val="00E03E1D"/>
    <w:rsid w:val="00E04650"/>
    <w:rsid w:val="00E04872"/>
    <w:rsid w:val="00E05DBB"/>
    <w:rsid w:val="00E07F93"/>
    <w:rsid w:val="00E13B06"/>
    <w:rsid w:val="00E1583F"/>
    <w:rsid w:val="00E16835"/>
    <w:rsid w:val="00E17577"/>
    <w:rsid w:val="00E2031C"/>
    <w:rsid w:val="00E230AA"/>
    <w:rsid w:val="00E237AE"/>
    <w:rsid w:val="00E2424D"/>
    <w:rsid w:val="00E31A7F"/>
    <w:rsid w:val="00E3213C"/>
    <w:rsid w:val="00E34B37"/>
    <w:rsid w:val="00E3601A"/>
    <w:rsid w:val="00E36B3C"/>
    <w:rsid w:val="00E37978"/>
    <w:rsid w:val="00E37DC4"/>
    <w:rsid w:val="00E44432"/>
    <w:rsid w:val="00E4450C"/>
    <w:rsid w:val="00E45743"/>
    <w:rsid w:val="00E469E1"/>
    <w:rsid w:val="00E500C1"/>
    <w:rsid w:val="00E513A5"/>
    <w:rsid w:val="00E5193D"/>
    <w:rsid w:val="00E52766"/>
    <w:rsid w:val="00E52AD9"/>
    <w:rsid w:val="00E52DBB"/>
    <w:rsid w:val="00E53913"/>
    <w:rsid w:val="00E55053"/>
    <w:rsid w:val="00E5554D"/>
    <w:rsid w:val="00E56732"/>
    <w:rsid w:val="00E5762F"/>
    <w:rsid w:val="00E6003E"/>
    <w:rsid w:val="00E61A33"/>
    <w:rsid w:val="00E62645"/>
    <w:rsid w:val="00E62661"/>
    <w:rsid w:val="00E63C25"/>
    <w:rsid w:val="00E66176"/>
    <w:rsid w:val="00E71EDB"/>
    <w:rsid w:val="00E74FF7"/>
    <w:rsid w:val="00E7552F"/>
    <w:rsid w:val="00E75DE9"/>
    <w:rsid w:val="00E76008"/>
    <w:rsid w:val="00E83C38"/>
    <w:rsid w:val="00E93E8A"/>
    <w:rsid w:val="00E967F0"/>
    <w:rsid w:val="00E96A89"/>
    <w:rsid w:val="00E97A91"/>
    <w:rsid w:val="00EA4042"/>
    <w:rsid w:val="00EA6554"/>
    <w:rsid w:val="00EA7204"/>
    <w:rsid w:val="00EB1B60"/>
    <w:rsid w:val="00EC1D1A"/>
    <w:rsid w:val="00EC4679"/>
    <w:rsid w:val="00EC4FF5"/>
    <w:rsid w:val="00ED28C5"/>
    <w:rsid w:val="00ED3FEF"/>
    <w:rsid w:val="00ED5351"/>
    <w:rsid w:val="00EE11EA"/>
    <w:rsid w:val="00EE2E41"/>
    <w:rsid w:val="00EE4372"/>
    <w:rsid w:val="00EE444F"/>
    <w:rsid w:val="00EE563B"/>
    <w:rsid w:val="00EE64CB"/>
    <w:rsid w:val="00EE7191"/>
    <w:rsid w:val="00EE75DA"/>
    <w:rsid w:val="00EF0EEF"/>
    <w:rsid w:val="00EF3658"/>
    <w:rsid w:val="00EF5444"/>
    <w:rsid w:val="00EF614A"/>
    <w:rsid w:val="00F0150E"/>
    <w:rsid w:val="00F0225C"/>
    <w:rsid w:val="00F03A2A"/>
    <w:rsid w:val="00F07A57"/>
    <w:rsid w:val="00F07BE5"/>
    <w:rsid w:val="00F103F4"/>
    <w:rsid w:val="00F11594"/>
    <w:rsid w:val="00F13780"/>
    <w:rsid w:val="00F1403D"/>
    <w:rsid w:val="00F14811"/>
    <w:rsid w:val="00F166C6"/>
    <w:rsid w:val="00F179B7"/>
    <w:rsid w:val="00F213E0"/>
    <w:rsid w:val="00F21D64"/>
    <w:rsid w:val="00F23C82"/>
    <w:rsid w:val="00F27368"/>
    <w:rsid w:val="00F32317"/>
    <w:rsid w:val="00F37DCB"/>
    <w:rsid w:val="00F409B0"/>
    <w:rsid w:val="00F42E2F"/>
    <w:rsid w:val="00F4607C"/>
    <w:rsid w:val="00F46813"/>
    <w:rsid w:val="00F47511"/>
    <w:rsid w:val="00F50147"/>
    <w:rsid w:val="00F505E5"/>
    <w:rsid w:val="00F5083A"/>
    <w:rsid w:val="00F53A11"/>
    <w:rsid w:val="00F54927"/>
    <w:rsid w:val="00F55E44"/>
    <w:rsid w:val="00F61AFE"/>
    <w:rsid w:val="00F63317"/>
    <w:rsid w:val="00F63739"/>
    <w:rsid w:val="00F644E2"/>
    <w:rsid w:val="00F65458"/>
    <w:rsid w:val="00F71C4E"/>
    <w:rsid w:val="00F81672"/>
    <w:rsid w:val="00F83693"/>
    <w:rsid w:val="00F8477F"/>
    <w:rsid w:val="00F849DA"/>
    <w:rsid w:val="00F85F44"/>
    <w:rsid w:val="00F9150B"/>
    <w:rsid w:val="00F91998"/>
    <w:rsid w:val="00F94230"/>
    <w:rsid w:val="00F95360"/>
    <w:rsid w:val="00F968A2"/>
    <w:rsid w:val="00FA273A"/>
    <w:rsid w:val="00FA4520"/>
    <w:rsid w:val="00FA4F62"/>
    <w:rsid w:val="00FA5985"/>
    <w:rsid w:val="00FA5B8C"/>
    <w:rsid w:val="00FA6FAA"/>
    <w:rsid w:val="00FB1362"/>
    <w:rsid w:val="00FB1CB4"/>
    <w:rsid w:val="00FB1FFC"/>
    <w:rsid w:val="00FB2AA3"/>
    <w:rsid w:val="00FB2BBC"/>
    <w:rsid w:val="00FB3BF9"/>
    <w:rsid w:val="00FB480F"/>
    <w:rsid w:val="00FB57FD"/>
    <w:rsid w:val="00FC1916"/>
    <w:rsid w:val="00FC3D97"/>
    <w:rsid w:val="00FC66E8"/>
    <w:rsid w:val="00FC755E"/>
    <w:rsid w:val="00FC7AD2"/>
    <w:rsid w:val="00FD1E3C"/>
    <w:rsid w:val="00FD3FF1"/>
    <w:rsid w:val="00FD4F57"/>
    <w:rsid w:val="00FD5333"/>
    <w:rsid w:val="00FE040D"/>
    <w:rsid w:val="00FE3019"/>
    <w:rsid w:val="00FE3576"/>
    <w:rsid w:val="00FF2FD2"/>
    <w:rsid w:val="00FF30B5"/>
    <w:rsid w:val="00FF34FB"/>
    <w:rsid w:val="00FF4CEC"/>
    <w:rsid w:val="00FF5DCB"/>
    <w:rsid w:val="00FF7811"/>
    <w:rsid w:val="00FF7B41"/>
    <w:rsid w:val="01727722"/>
    <w:rsid w:val="204C3448"/>
    <w:rsid w:val="283EEDCB"/>
    <w:rsid w:val="2C7F48C9"/>
    <w:rsid w:val="2D43F999"/>
    <w:rsid w:val="33EA7EED"/>
    <w:rsid w:val="406BACF2"/>
    <w:rsid w:val="421D4BB1"/>
    <w:rsid w:val="4296308E"/>
    <w:rsid w:val="441C3291"/>
    <w:rsid w:val="4B08A0B2"/>
    <w:rsid w:val="561C8385"/>
    <w:rsid w:val="5B019D31"/>
    <w:rsid w:val="60C3E3DB"/>
    <w:rsid w:val="61410DC3"/>
    <w:rsid w:val="68CEBAB5"/>
    <w:rsid w:val="6E54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vertical-relative:line;mso-width-relative:margin;mso-height-relative:margin" fill="f" fillcolor="white" stroke="f">
      <v:fill color="white" on="f"/>
      <v:stroke on="f"/>
      <v:textbox style="mso-fit-shape-to-text:t"/>
    </o:shapedefaults>
    <o:shapelayout v:ext="edit">
      <o:idmap v:ext="edit" data="1"/>
    </o:shapelayout>
  </w:shapeDefaults>
  <w:decimalSymbol w:val="."/>
  <w:listSeparator w:val=","/>
  <w14:docId w14:val="399965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A0E35"/>
    <w:pPr>
      <w:keepNext/>
      <w:widowControl w:val="0"/>
      <w:autoSpaceDE w:val="0"/>
      <w:autoSpaceDN w:val="0"/>
      <w:adjustRightInd w:val="0"/>
      <w:spacing w:before="240" w:after="240" w:line="240" w:lineRule="auto"/>
      <w:outlineLvl w:val="0"/>
    </w:pPr>
    <w:rPr>
      <w:rFonts w:eastAsiaTheme="majorEastAsia" w:cs="Times New Roman"/>
      <w:b/>
      <w:bCs/>
      <w:caps/>
      <w:sz w:val="24"/>
      <w:szCs w:val="24"/>
    </w:rPr>
  </w:style>
  <w:style w:type="paragraph" w:styleId="Heading2">
    <w:name w:val="heading 2"/>
    <w:basedOn w:val="Normal"/>
    <w:next w:val="Normal"/>
    <w:link w:val="Heading2Char"/>
    <w:uiPriority w:val="9"/>
    <w:unhideWhenUsed/>
    <w:qFormat/>
    <w:rsid w:val="009F252C"/>
    <w:pPr>
      <w:keepNext/>
      <w:keepLines/>
      <w:spacing w:before="240" w:after="240" w:line="240" w:lineRule="auto"/>
      <w:ind w:left="547" w:hanging="547"/>
      <w:outlineLvl w:val="1"/>
    </w:pPr>
    <w:rPr>
      <w:rFonts w:eastAsiaTheme="majorEastAsia" w:cs="Times New Roman"/>
      <w:b/>
      <w:bCs/>
      <w:sz w:val="24"/>
      <w:szCs w:val="24"/>
    </w:rPr>
  </w:style>
  <w:style w:type="paragraph" w:styleId="Heading3">
    <w:name w:val="heading 3"/>
    <w:basedOn w:val="Normal"/>
    <w:next w:val="Normal"/>
    <w:link w:val="Heading3Char"/>
    <w:uiPriority w:val="9"/>
    <w:unhideWhenUsed/>
    <w:qFormat/>
    <w:rsid w:val="00B757EB"/>
    <w:pPr>
      <w:keepNext/>
      <w:keepLines/>
      <w:ind w:left="1260" w:hanging="72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F23C82"/>
    <w:pPr>
      <w:keepNext/>
      <w:keepLines/>
      <w:ind w:left="907" w:hanging="907"/>
      <w:outlineLvl w:val="3"/>
    </w:pPr>
    <w:rPr>
      <w:rFonts w:ascii="Times New Roman" w:eastAsiaTheme="majorEastAsia" w:hAnsi="Times New Roman" w:cstheme="majorBidi"/>
      <w:b/>
      <w:bCs/>
      <w:i/>
      <w:iCs/>
      <w:sz w:val="24"/>
    </w:rPr>
  </w:style>
  <w:style w:type="paragraph" w:styleId="Heading5">
    <w:name w:val="heading 5"/>
    <w:basedOn w:val="Normal"/>
    <w:next w:val="Normal"/>
    <w:link w:val="Heading5Char"/>
    <w:uiPriority w:val="9"/>
    <w:unhideWhenUsed/>
    <w:qFormat/>
    <w:rsid w:val="001834B9"/>
    <w:pPr>
      <w:keepNext/>
      <w:keepLines/>
      <w:spacing w:before="200" w:after="0"/>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Template"/>
    <w:basedOn w:val="TableNormal"/>
    <w:uiPriority w:val="59"/>
    <w:rsid w:val="00C81589"/>
    <w:pPr>
      <w:spacing w:before="20" w:after="20" w:line="240" w:lineRule="auto"/>
    </w:pPr>
    <w:rPr>
      <w:rFonts w:ascii="Times New Roman" w:hAnsi="Times New Roman"/>
      <w:sz w:val="20"/>
    </w:rPr>
    <w:tblPr>
      <w:tblStyleRowBandSize w:val="1"/>
      <w:tblBorders>
        <w:insideV w:val="single" w:sz="4" w:space="0" w:color="auto"/>
      </w:tblBorders>
      <w:tblCellMar>
        <w:left w:w="115" w:type="dxa"/>
        <w:right w:w="115" w:type="dxa"/>
      </w:tblCellMar>
    </w:tblPr>
    <w:tblStylePr w:type="firstRow">
      <w:pPr>
        <w:wordWrap/>
        <w:spacing w:beforeLines="0" w:beforeAutospacing="0" w:afterLines="0" w:afterAutospacing="0" w:line="240" w:lineRule="auto"/>
        <w:jc w:val="center"/>
      </w:pPr>
      <w:rPr>
        <w:rFonts w:ascii="Times New Roman" w:hAnsi="Times New Roman"/>
        <w:b/>
        <w:color w:val="FFFFFF" w:themeColor="background1"/>
        <w:sz w:val="20"/>
      </w:rPr>
      <w:tblPr/>
      <w:tcPr>
        <w:shd w:val="clear" w:color="auto" w:fill="005288"/>
        <w:vAlign w:val="center"/>
      </w:tcPr>
    </w:tblStylePr>
    <w:tblStylePr w:type="band1Horz">
      <w:rPr>
        <w:rFonts w:ascii="Times New Roman" w:hAnsi="Times New Roman"/>
        <w:sz w:val="20"/>
      </w:rPr>
      <w:tblPr/>
      <w:tcPr>
        <w:tcBorders>
          <w:top w:val="nil"/>
          <w:left w:val="nil"/>
          <w:bottom w:val="nil"/>
          <w:right w:val="nil"/>
          <w:insideH w:val="single" w:sz="4" w:space="0" w:color="auto"/>
          <w:insideV w:val="single" w:sz="4" w:space="0" w:color="auto"/>
          <w:tl2br w:val="nil"/>
          <w:tr2bl w:val="nil"/>
        </w:tcBorders>
      </w:tcPr>
    </w:tblStylePr>
    <w:tblStylePr w:type="band2Horz">
      <w:rPr>
        <w:rFonts w:ascii="Times New Roman" w:hAnsi="Times New Roman"/>
        <w:sz w:val="20"/>
      </w:rPr>
      <w:tblPr/>
      <w:tcPr>
        <w:shd w:val="clear" w:color="auto" w:fill="FEF6DB"/>
      </w:tcPr>
    </w:tblStylePr>
  </w:style>
  <w:style w:type="paragraph" w:styleId="Header">
    <w:name w:val="header"/>
    <w:aliases w:val="Char,(Alt-H)"/>
    <w:basedOn w:val="Normal"/>
    <w:link w:val="HeaderChar"/>
    <w:unhideWhenUsed/>
    <w:rsid w:val="00C81589"/>
    <w:pPr>
      <w:tabs>
        <w:tab w:val="center" w:pos="4680"/>
        <w:tab w:val="right" w:pos="9360"/>
      </w:tabs>
      <w:spacing w:after="0" w:line="240" w:lineRule="auto"/>
    </w:pPr>
  </w:style>
  <w:style w:type="character" w:customStyle="1" w:styleId="HeaderChar">
    <w:name w:val="Header Char"/>
    <w:aliases w:val="Char Char,(Alt-H) Char"/>
    <w:basedOn w:val="DefaultParagraphFont"/>
    <w:link w:val="Header"/>
    <w:rsid w:val="00C81589"/>
  </w:style>
  <w:style w:type="paragraph" w:styleId="Footer">
    <w:name w:val="footer"/>
    <w:basedOn w:val="Normal"/>
    <w:link w:val="FooterChar"/>
    <w:uiPriority w:val="99"/>
    <w:unhideWhenUsed/>
    <w:rsid w:val="00C81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589"/>
  </w:style>
  <w:style w:type="paragraph" w:customStyle="1" w:styleId="00SectionHead">
    <w:name w:val="00 Section:Head"/>
    <w:basedOn w:val="Normal"/>
    <w:qFormat/>
    <w:rsid w:val="009470B3"/>
    <w:pPr>
      <w:widowControl w:val="0"/>
      <w:autoSpaceDE w:val="0"/>
      <w:autoSpaceDN w:val="0"/>
      <w:adjustRightInd w:val="0"/>
    </w:pPr>
    <w:rPr>
      <w:rFonts w:ascii="Times New Roman" w:eastAsia="Times New Roman" w:hAnsi="Times New Roman" w:cs="Times New Roman"/>
      <w:caps/>
      <w:kern w:val="32"/>
      <w:sz w:val="32"/>
      <w:szCs w:val="32"/>
    </w:rPr>
  </w:style>
  <w:style w:type="character" w:customStyle="1" w:styleId="Heading1Char">
    <w:name w:val="Heading 1 Char"/>
    <w:basedOn w:val="DefaultParagraphFont"/>
    <w:link w:val="Heading1"/>
    <w:rsid w:val="001A0E35"/>
    <w:rPr>
      <w:rFonts w:eastAsiaTheme="majorEastAsia" w:cs="Times New Roman"/>
      <w:b/>
      <w:bCs/>
      <w:caps/>
      <w:sz w:val="24"/>
      <w:szCs w:val="24"/>
    </w:rPr>
  </w:style>
  <w:style w:type="paragraph" w:styleId="Caption">
    <w:name w:val="caption"/>
    <w:basedOn w:val="Normal"/>
    <w:next w:val="Normal"/>
    <w:uiPriority w:val="35"/>
    <w:unhideWhenUsed/>
    <w:qFormat/>
    <w:rsid w:val="00FA4F62"/>
    <w:pPr>
      <w:spacing w:before="60" w:after="60" w:line="240" w:lineRule="auto"/>
      <w:jc w:val="center"/>
    </w:pPr>
    <w:rPr>
      <w:b/>
      <w:bCs/>
      <w:i/>
      <w:color w:val="000000" w:themeColor="text1"/>
      <w:sz w:val="18"/>
      <w:szCs w:val="18"/>
    </w:rPr>
  </w:style>
  <w:style w:type="paragraph" w:styleId="ListParagraph">
    <w:name w:val="List Paragraph"/>
    <w:basedOn w:val="Normal"/>
    <w:uiPriority w:val="34"/>
    <w:qFormat/>
    <w:rsid w:val="0086091B"/>
    <w:pPr>
      <w:ind w:left="720"/>
      <w:contextualSpacing/>
    </w:pPr>
  </w:style>
  <w:style w:type="paragraph" w:customStyle="1" w:styleId="00TableHead">
    <w:name w:val="00 Table:Head"/>
    <w:basedOn w:val="Normal"/>
    <w:qFormat/>
    <w:rsid w:val="002464B8"/>
    <w:pPr>
      <w:spacing w:before="40" w:after="40" w:line="240" w:lineRule="auto"/>
      <w:jc w:val="center"/>
    </w:pPr>
    <w:rPr>
      <w:rFonts w:ascii="Times New Roman" w:hAnsi="Times New Roman"/>
      <w:color w:val="FFFFFF" w:themeColor="background1"/>
      <w:sz w:val="20"/>
    </w:rPr>
  </w:style>
  <w:style w:type="paragraph" w:customStyle="1" w:styleId="00Tabletxt">
    <w:name w:val="00 Table:txt"/>
    <w:basedOn w:val="Normal"/>
    <w:qFormat/>
    <w:rsid w:val="002464B8"/>
    <w:pPr>
      <w:spacing w:before="20" w:after="20" w:line="240" w:lineRule="auto"/>
    </w:pPr>
    <w:rPr>
      <w:rFonts w:ascii="Times New Roman" w:hAnsi="Times New Roman"/>
      <w:sz w:val="20"/>
    </w:rPr>
  </w:style>
  <w:style w:type="paragraph" w:customStyle="1" w:styleId="00Tablebul">
    <w:name w:val="00 Table:bul"/>
    <w:basedOn w:val="00Tabletxt"/>
    <w:qFormat/>
    <w:rsid w:val="0058421B"/>
    <w:pPr>
      <w:numPr>
        <w:numId w:val="1"/>
      </w:numPr>
      <w:ind w:left="246" w:hanging="275"/>
      <w:jc w:val="center"/>
    </w:pPr>
  </w:style>
  <w:style w:type="paragraph" w:customStyle="1" w:styleId="00TableFigureCaption">
    <w:name w:val="00 Table Figure:Caption"/>
    <w:basedOn w:val="Caption"/>
    <w:qFormat/>
    <w:rsid w:val="00922A70"/>
  </w:style>
  <w:style w:type="paragraph" w:customStyle="1" w:styleId="00paralft">
    <w:name w:val="00 para:lft"/>
    <w:basedOn w:val="BodyText"/>
    <w:qFormat/>
    <w:rsid w:val="00310307"/>
    <w:pPr>
      <w:spacing w:before="240" w:after="240" w:line="240" w:lineRule="auto"/>
      <w:jc w:val="both"/>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94626E"/>
    <w:pPr>
      <w:spacing w:after="120"/>
    </w:pPr>
  </w:style>
  <w:style w:type="character" w:customStyle="1" w:styleId="BodyTextChar">
    <w:name w:val="Body Text Char"/>
    <w:basedOn w:val="DefaultParagraphFont"/>
    <w:link w:val="BodyText"/>
    <w:uiPriority w:val="99"/>
    <w:semiHidden/>
    <w:rsid w:val="0094626E"/>
  </w:style>
  <w:style w:type="character" w:customStyle="1" w:styleId="Heading2Char">
    <w:name w:val="Heading 2 Char"/>
    <w:basedOn w:val="DefaultParagraphFont"/>
    <w:link w:val="Heading2"/>
    <w:uiPriority w:val="9"/>
    <w:rsid w:val="009F252C"/>
    <w:rPr>
      <w:rFonts w:eastAsiaTheme="majorEastAsia" w:cs="Times New Roman"/>
      <w:b/>
      <w:bCs/>
      <w:sz w:val="24"/>
      <w:szCs w:val="24"/>
    </w:rPr>
  </w:style>
  <w:style w:type="paragraph" w:customStyle="1" w:styleId="00Bullet">
    <w:name w:val="00 Bullet"/>
    <w:basedOn w:val="Normal"/>
    <w:qFormat/>
    <w:rsid w:val="00156EDF"/>
    <w:pPr>
      <w:numPr>
        <w:numId w:val="2"/>
      </w:numPr>
      <w:spacing w:after="60" w:line="240" w:lineRule="auto"/>
      <w:ind w:left="360"/>
    </w:pPr>
    <w:rPr>
      <w:szCs w:val="24"/>
    </w:rPr>
  </w:style>
  <w:style w:type="character" w:customStyle="1" w:styleId="Heading3Char">
    <w:name w:val="Heading 3 Char"/>
    <w:basedOn w:val="DefaultParagraphFont"/>
    <w:link w:val="Heading3"/>
    <w:uiPriority w:val="9"/>
    <w:rsid w:val="00B757EB"/>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F23C82"/>
    <w:rPr>
      <w:rFonts w:ascii="Times New Roman" w:eastAsiaTheme="majorEastAsia" w:hAnsi="Times New Roman" w:cstheme="majorBidi"/>
      <w:b/>
      <w:bCs/>
      <w:i/>
      <w:iCs/>
      <w:sz w:val="24"/>
    </w:rPr>
  </w:style>
  <w:style w:type="paragraph" w:customStyle="1" w:styleId="00SectionSubhead">
    <w:name w:val="00 Section:Subhead"/>
    <w:basedOn w:val="Normal"/>
    <w:next w:val="Normal"/>
    <w:qFormat/>
    <w:rsid w:val="009470B3"/>
    <w:pPr>
      <w:tabs>
        <w:tab w:val="left" w:pos="0"/>
      </w:tabs>
    </w:pPr>
    <w:rPr>
      <w:rFonts w:ascii="Arial" w:eastAsia="Calibri" w:hAnsi="Arial" w:cs="Times New Roman"/>
      <w:color w:val="404040" w:themeColor="text1" w:themeTint="BF"/>
      <w:sz w:val="24"/>
      <w:szCs w:val="24"/>
    </w:rPr>
  </w:style>
  <w:style w:type="paragraph" w:customStyle="1" w:styleId="00SidebarHighlight">
    <w:name w:val="00 Sidebar:Highlight"/>
    <w:basedOn w:val="Normal"/>
    <w:qFormat/>
    <w:rsid w:val="00DD776C"/>
    <w:pPr>
      <w:spacing w:after="120" w:line="360" w:lineRule="auto"/>
      <w:jc w:val="both"/>
    </w:pPr>
    <w:rPr>
      <w:rFonts w:ascii="Arial" w:eastAsia="Calibri" w:hAnsi="Arial" w:cs="Times New Roman"/>
      <w:color w:val="404040" w:themeColor="text1" w:themeTint="BF"/>
      <w:sz w:val="20"/>
      <w:szCs w:val="24"/>
    </w:rPr>
  </w:style>
  <w:style w:type="paragraph" w:customStyle="1" w:styleId="00SidebarTitle">
    <w:name w:val="00 Sidebar:Title"/>
    <w:basedOn w:val="00SidebarHighlight"/>
    <w:qFormat/>
    <w:rsid w:val="00756599"/>
    <w:pPr>
      <w:spacing w:line="240" w:lineRule="auto"/>
    </w:pPr>
    <w:rPr>
      <w:caps/>
      <w:color w:val="76923C" w:themeColor="accent3" w:themeShade="BF"/>
    </w:rPr>
  </w:style>
  <w:style w:type="character" w:styleId="PageNumber">
    <w:name w:val="page number"/>
    <w:rsid w:val="00DD776C"/>
    <w:rPr>
      <w:rFonts w:cs="Times New Roman"/>
    </w:rPr>
  </w:style>
  <w:style w:type="paragraph" w:customStyle="1" w:styleId="00Sidebarbullet">
    <w:name w:val="00 Sidebar:bullet"/>
    <w:basedOn w:val="Normal"/>
    <w:qFormat/>
    <w:rsid w:val="009470B3"/>
    <w:pPr>
      <w:numPr>
        <w:numId w:val="3"/>
      </w:numPr>
      <w:ind w:left="187" w:hanging="187"/>
    </w:pPr>
    <w:rPr>
      <w:rFonts w:ascii="Times New Roman" w:eastAsia="Times New Roman" w:hAnsi="Times New Roman" w:cs="Times New Roman"/>
      <w:color w:val="404040" w:themeColor="text1" w:themeTint="BF"/>
      <w:sz w:val="24"/>
      <w:szCs w:val="24"/>
    </w:rPr>
  </w:style>
  <w:style w:type="paragraph" w:customStyle="1" w:styleId="2ndIndent">
    <w:name w:val="2nd Indent"/>
    <w:basedOn w:val="ListParagraph"/>
    <w:rsid w:val="002503F4"/>
    <w:pPr>
      <w:numPr>
        <w:ilvl w:val="1"/>
        <w:numId w:val="4"/>
      </w:numPr>
      <w:autoSpaceDE w:val="0"/>
      <w:autoSpaceDN w:val="0"/>
      <w:adjustRightInd w:val="0"/>
      <w:spacing w:before="60" w:after="60" w:line="240" w:lineRule="auto"/>
      <w:ind w:left="1080"/>
    </w:pPr>
    <w:rPr>
      <w:rFonts w:ascii="Times New Roman" w:eastAsia="Times New Roman" w:hAnsi="Times New Roman" w:cs="Times New Roman"/>
      <w:bCs/>
      <w:iCs/>
      <w:color w:val="000000"/>
      <w:sz w:val="20"/>
      <w:szCs w:val="24"/>
    </w:rPr>
  </w:style>
  <w:style w:type="paragraph" w:styleId="BalloonText">
    <w:name w:val="Balloon Text"/>
    <w:basedOn w:val="Normal"/>
    <w:link w:val="BalloonTextChar"/>
    <w:uiPriority w:val="99"/>
    <w:semiHidden/>
    <w:unhideWhenUsed/>
    <w:rsid w:val="00167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3E"/>
    <w:rPr>
      <w:rFonts w:ascii="Tahoma" w:hAnsi="Tahoma" w:cs="Tahoma"/>
      <w:sz w:val="16"/>
      <w:szCs w:val="16"/>
    </w:rPr>
  </w:style>
  <w:style w:type="paragraph" w:customStyle="1" w:styleId="Bullet">
    <w:name w:val="Bullet"/>
    <w:basedOn w:val="Normal"/>
    <w:rsid w:val="00260914"/>
    <w:pPr>
      <w:numPr>
        <w:numId w:val="5"/>
      </w:numPr>
      <w:tabs>
        <w:tab w:val="clear" w:pos="720"/>
      </w:tabs>
      <w:spacing w:before="40" w:after="40" w:line="240" w:lineRule="auto"/>
      <w:ind w:left="360"/>
      <w:jc w:val="both"/>
    </w:pPr>
    <w:rPr>
      <w:rFonts w:ascii="Times New Roman" w:eastAsia="Times New Roman" w:hAnsi="Times New Roman" w:cs="Times New Roman"/>
      <w:color w:val="000000"/>
      <w:sz w:val="24"/>
      <w:szCs w:val="24"/>
    </w:rPr>
  </w:style>
  <w:style w:type="paragraph" w:customStyle="1" w:styleId="paralft">
    <w:name w:val="para:lft"/>
    <w:basedOn w:val="BodyText"/>
    <w:qFormat/>
    <w:rsid w:val="00260914"/>
    <w:pPr>
      <w:spacing w:before="60" w:after="60" w:line="360" w:lineRule="auto"/>
      <w:jc w:val="both"/>
    </w:pPr>
    <w:rPr>
      <w:rFonts w:ascii="Times New Roman" w:eastAsia="Times New Roman" w:hAnsi="Times New Roman" w:cs="Times New Roman"/>
      <w:sz w:val="24"/>
      <w:szCs w:val="20"/>
    </w:rPr>
  </w:style>
  <w:style w:type="paragraph" w:customStyle="1" w:styleId="bullft">
    <w:name w:val="bul:lft"/>
    <w:basedOn w:val="Bullet"/>
    <w:qFormat/>
    <w:rsid w:val="00260914"/>
    <w:pPr>
      <w:spacing w:line="360" w:lineRule="auto"/>
    </w:pPr>
    <w:rPr>
      <w:szCs w:val="20"/>
    </w:rPr>
  </w:style>
  <w:style w:type="paragraph" w:customStyle="1" w:styleId="00FigureCaption">
    <w:name w:val="00 Figure:Caption"/>
    <w:basedOn w:val="Normal"/>
    <w:qFormat/>
    <w:rsid w:val="00922A70"/>
    <w:pPr>
      <w:spacing w:line="240" w:lineRule="auto"/>
      <w:jc w:val="center"/>
    </w:pPr>
    <w:rPr>
      <w:rFonts w:ascii="Times New Roman" w:hAnsi="Times New Roman"/>
      <w:b/>
      <w:i/>
      <w:sz w:val="20"/>
    </w:rPr>
  </w:style>
  <w:style w:type="character" w:styleId="IntenseEmphasis">
    <w:name w:val="Intense Emphasis"/>
    <w:basedOn w:val="DefaultParagraphFont"/>
    <w:uiPriority w:val="21"/>
    <w:qFormat/>
    <w:rsid w:val="00AC6338"/>
    <w:rPr>
      <w:rFonts w:ascii="Arial Italic" w:hAnsi="Arial Italic"/>
      <w:bCs/>
      <w:iCs/>
      <w:color w:val="4F81BD" w:themeColor="accent1"/>
    </w:rPr>
  </w:style>
  <w:style w:type="character" w:customStyle="1" w:styleId="Heading5Char">
    <w:name w:val="Heading 5 Char"/>
    <w:basedOn w:val="DefaultParagraphFont"/>
    <w:link w:val="Heading5"/>
    <w:uiPriority w:val="9"/>
    <w:rsid w:val="001834B9"/>
    <w:rPr>
      <w:rFonts w:ascii="Times New Roman" w:eastAsiaTheme="majorEastAsia" w:hAnsi="Times New Roman" w:cstheme="majorBidi"/>
      <w:sz w:val="24"/>
    </w:rPr>
  </w:style>
  <w:style w:type="paragraph" w:customStyle="1" w:styleId="00paralft2">
    <w:name w:val="00 para:lft 2"/>
    <w:basedOn w:val="00paralft"/>
    <w:qFormat/>
    <w:rsid w:val="008B649F"/>
    <w:pPr>
      <w:ind w:left="907"/>
    </w:pPr>
  </w:style>
  <w:style w:type="paragraph" w:customStyle="1" w:styleId="00Bullet2">
    <w:name w:val="00 Bullet 2"/>
    <w:basedOn w:val="00Bullet"/>
    <w:qFormat/>
    <w:rsid w:val="00803440"/>
    <w:pPr>
      <w:spacing w:after="120"/>
      <w:ind w:left="6120"/>
    </w:pPr>
  </w:style>
  <w:style w:type="paragraph" w:customStyle="1" w:styleId="00Numlist2">
    <w:name w:val="00 Num:list 2"/>
    <w:basedOn w:val="Normal"/>
    <w:qFormat/>
    <w:rsid w:val="00CC626D"/>
    <w:pPr>
      <w:spacing w:after="120" w:line="240" w:lineRule="auto"/>
    </w:pPr>
    <w:rPr>
      <w:rFonts w:ascii="Times New Roman" w:hAnsi="Times New Roman"/>
      <w:sz w:val="24"/>
    </w:rPr>
  </w:style>
  <w:style w:type="paragraph" w:customStyle="1" w:styleId="00paralft3">
    <w:name w:val="00 para:lft 3"/>
    <w:basedOn w:val="00paralft2"/>
    <w:qFormat/>
    <w:rsid w:val="00B757EB"/>
    <w:pPr>
      <w:ind w:left="1260"/>
    </w:pPr>
  </w:style>
  <w:style w:type="paragraph" w:customStyle="1" w:styleId="00alphalist3">
    <w:name w:val="00 alpha:list 3"/>
    <w:basedOn w:val="ListParagraph"/>
    <w:qFormat/>
    <w:rsid w:val="00B757EB"/>
    <w:pPr>
      <w:numPr>
        <w:numId w:val="6"/>
      </w:numPr>
      <w:tabs>
        <w:tab w:val="left" w:pos="1620"/>
      </w:tabs>
      <w:spacing w:after="120" w:line="240" w:lineRule="auto"/>
      <w:contextualSpacing w:val="0"/>
    </w:pPr>
    <w:rPr>
      <w:rFonts w:ascii="Times New Roman" w:hAnsi="Times New Roman" w:cs="Times New Roman"/>
      <w:sz w:val="24"/>
      <w:szCs w:val="24"/>
    </w:rPr>
  </w:style>
  <w:style w:type="paragraph" w:styleId="TOC1">
    <w:name w:val="toc 1"/>
    <w:basedOn w:val="Normal"/>
    <w:next w:val="Normal"/>
    <w:autoRedefine/>
    <w:uiPriority w:val="39"/>
    <w:unhideWhenUsed/>
    <w:rsid w:val="0082314F"/>
    <w:pPr>
      <w:spacing w:before="240" w:after="120"/>
    </w:pPr>
    <w:rPr>
      <w:b/>
      <w:bCs/>
      <w:caps/>
      <w:u w:val="single"/>
    </w:rPr>
  </w:style>
  <w:style w:type="paragraph" w:styleId="TOC2">
    <w:name w:val="toc 2"/>
    <w:basedOn w:val="Normal"/>
    <w:next w:val="Normal"/>
    <w:autoRedefine/>
    <w:uiPriority w:val="39"/>
    <w:unhideWhenUsed/>
    <w:rsid w:val="004A7C2C"/>
    <w:pPr>
      <w:spacing w:after="0"/>
    </w:pPr>
    <w:rPr>
      <w:b/>
      <w:bCs/>
      <w:smallCaps/>
    </w:rPr>
  </w:style>
  <w:style w:type="paragraph" w:styleId="TOC3">
    <w:name w:val="toc 3"/>
    <w:basedOn w:val="Normal"/>
    <w:next w:val="Normal"/>
    <w:autoRedefine/>
    <w:uiPriority w:val="39"/>
    <w:unhideWhenUsed/>
    <w:rsid w:val="006D2583"/>
    <w:pPr>
      <w:spacing w:after="0"/>
    </w:pPr>
    <w:rPr>
      <w:smallCaps/>
    </w:rPr>
  </w:style>
  <w:style w:type="character" w:styleId="Hyperlink">
    <w:name w:val="Hyperlink"/>
    <w:basedOn w:val="DefaultParagraphFont"/>
    <w:uiPriority w:val="99"/>
    <w:unhideWhenUsed/>
    <w:rsid w:val="00C93CFD"/>
    <w:rPr>
      <w:color w:val="0000FF" w:themeColor="hyperlink"/>
      <w:u w:val="single"/>
    </w:rPr>
  </w:style>
  <w:style w:type="character" w:styleId="CommentReference">
    <w:name w:val="annotation reference"/>
    <w:basedOn w:val="DefaultParagraphFont"/>
    <w:uiPriority w:val="99"/>
    <w:semiHidden/>
    <w:unhideWhenUsed/>
    <w:rsid w:val="004A4C95"/>
    <w:rPr>
      <w:sz w:val="16"/>
      <w:szCs w:val="16"/>
    </w:rPr>
  </w:style>
  <w:style w:type="paragraph" w:styleId="CommentText">
    <w:name w:val="annotation text"/>
    <w:basedOn w:val="Normal"/>
    <w:link w:val="CommentTextChar"/>
    <w:uiPriority w:val="99"/>
    <w:semiHidden/>
    <w:unhideWhenUsed/>
    <w:rsid w:val="004A4C95"/>
    <w:pPr>
      <w:spacing w:line="240" w:lineRule="auto"/>
    </w:pPr>
    <w:rPr>
      <w:sz w:val="20"/>
      <w:szCs w:val="20"/>
    </w:rPr>
  </w:style>
  <w:style w:type="character" w:customStyle="1" w:styleId="CommentTextChar">
    <w:name w:val="Comment Text Char"/>
    <w:basedOn w:val="DefaultParagraphFont"/>
    <w:link w:val="CommentText"/>
    <w:uiPriority w:val="99"/>
    <w:semiHidden/>
    <w:rsid w:val="004A4C95"/>
    <w:rPr>
      <w:sz w:val="20"/>
      <w:szCs w:val="20"/>
    </w:rPr>
  </w:style>
  <w:style w:type="paragraph" w:customStyle="1" w:styleId="00parahead2">
    <w:name w:val="00 para:head 2"/>
    <w:basedOn w:val="00paralft2"/>
    <w:qFormat/>
    <w:rsid w:val="004A4C95"/>
    <w:rPr>
      <w:b/>
    </w:rPr>
  </w:style>
  <w:style w:type="paragraph" w:customStyle="1" w:styleId="Default">
    <w:name w:val="Default"/>
    <w:rsid w:val="00621B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00alphalist2">
    <w:name w:val="00 alpha:list 2"/>
    <w:basedOn w:val="00alphalist3"/>
    <w:qFormat/>
    <w:rsid w:val="001B1B94"/>
    <w:pPr>
      <w:tabs>
        <w:tab w:val="clear" w:pos="1620"/>
      </w:tabs>
      <w:ind w:left="1260"/>
    </w:pPr>
  </w:style>
  <w:style w:type="paragraph" w:styleId="CommentSubject">
    <w:name w:val="annotation subject"/>
    <w:basedOn w:val="CommentText"/>
    <w:next w:val="CommentText"/>
    <w:link w:val="CommentSubjectChar"/>
    <w:uiPriority w:val="99"/>
    <w:semiHidden/>
    <w:unhideWhenUsed/>
    <w:rsid w:val="003369AD"/>
    <w:rPr>
      <w:b/>
      <w:bCs/>
    </w:rPr>
  </w:style>
  <w:style w:type="character" w:customStyle="1" w:styleId="CommentSubjectChar">
    <w:name w:val="Comment Subject Char"/>
    <w:basedOn w:val="CommentTextChar"/>
    <w:link w:val="CommentSubject"/>
    <w:uiPriority w:val="99"/>
    <w:semiHidden/>
    <w:rsid w:val="003369AD"/>
    <w:rPr>
      <w:b/>
      <w:bCs/>
      <w:sz w:val="20"/>
      <w:szCs w:val="20"/>
    </w:rPr>
  </w:style>
  <w:style w:type="character" w:styleId="Strong">
    <w:name w:val="Strong"/>
    <w:qFormat/>
    <w:rsid w:val="0030466C"/>
    <w:rPr>
      <w:rFonts w:cs="Times New Roman"/>
      <w:b/>
      <w:bCs/>
    </w:rPr>
  </w:style>
  <w:style w:type="character" w:customStyle="1" w:styleId="ecxregulartext11">
    <w:name w:val="ecxregulartext11"/>
    <w:basedOn w:val="DefaultParagraphFont"/>
    <w:rsid w:val="008E6B44"/>
  </w:style>
  <w:style w:type="paragraph" w:customStyle="1" w:styleId="00Subhead">
    <w:name w:val="00 Subhead"/>
    <w:basedOn w:val="00paralft2"/>
    <w:qFormat/>
    <w:rsid w:val="001E7C0A"/>
    <w:pPr>
      <w:ind w:left="1080" w:hanging="353"/>
    </w:pPr>
    <w:rPr>
      <w:b/>
    </w:rPr>
  </w:style>
  <w:style w:type="paragraph" w:styleId="PlainText">
    <w:name w:val="Plain Text"/>
    <w:basedOn w:val="Normal"/>
    <w:link w:val="PlainTextChar"/>
    <w:uiPriority w:val="99"/>
    <w:unhideWhenUsed/>
    <w:rsid w:val="007A7EF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A7EFE"/>
    <w:rPr>
      <w:rFonts w:ascii="Consolas" w:hAnsi="Consolas" w:cs="Consolas"/>
      <w:sz w:val="21"/>
      <w:szCs w:val="21"/>
    </w:rPr>
  </w:style>
  <w:style w:type="paragraph" w:styleId="NoSpacing">
    <w:name w:val="No Spacing"/>
    <w:uiPriority w:val="1"/>
    <w:qFormat/>
    <w:rsid w:val="007A7EFE"/>
    <w:pPr>
      <w:spacing w:after="0" w:line="240" w:lineRule="auto"/>
    </w:pPr>
  </w:style>
  <w:style w:type="character" w:styleId="SubtleEmphasis">
    <w:name w:val="Subtle Emphasis"/>
    <w:basedOn w:val="DefaultParagraphFont"/>
    <w:uiPriority w:val="19"/>
    <w:qFormat/>
    <w:rsid w:val="00911AD1"/>
    <w:rPr>
      <w:i/>
      <w:iCs/>
      <w:color w:val="808080" w:themeColor="text1" w:themeTint="7F"/>
    </w:rPr>
  </w:style>
  <w:style w:type="paragraph" w:customStyle="1" w:styleId="Style">
    <w:name w:val="Style"/>
    <w:uiPriority w:val="99"/>
    <w:rsid w:val="006604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0parahead1">
    <w:name w:val="00 para:head 1"/>
    <w:basedOn w:val="Normal"/>
    <w:qFormat/>
    <w:rsid w:val="00074C2F"/>
    <w:pPr>
      <w:spacing w:before="240" w:after="240" w:line="240" w:lineRule="auto"/>
      <w:ind w:left="907" w:hanging="360"/>
    </w:pPr>
    <w:rPr>
      <w:rFonts w:ascii="Times New Roman" w:hAnsi="Times New Roman"/>
      <w:b/>
      <w:sz w:val="24"/>
    </w:rPr>
  </w:style>
  <w:style w:type="paragraph" w:customStyle="1" w:styleId="00Bullet3">
    <w:name w:val="00 Bullet 3"/>
    <w:basedOn w:val="00Bullet2"/>
    <w:qFormat/>
    <w:rsid w:val="00BB6294"/>
    <w:pPr>
      <w:ind w:left="2970"/>
    </w:pPr>
  </w:style>
  <w:style w:type="character" w:styleId="FollowedHyperlink">
    <w:name w:val="FollowedHyperlink"/>
    <w:basedOn w:val="DefaultParagraphFont"/>
    <w:uiPriority w:val="99"/>
    <w:semiHidden/>
    <w:unhideWhenUsed/>
    <w:rsid w:val="00C0489E"/>
    <w:rPr>
      <w:color w:val="800080" w:themeColor="followedHyperlink"/>
      <w:u w:val="single"/>
    </w:rPr>
  </w:style>
  <w:style w:type="paragraph" w:styleId="Revision">
    <w:name w:val="Revision"/>
    <w:hidden/>
    <w:uiPriority w:val="99"/>
    <w:semiHidden/>
    <w:rsid w:val="007C6F73"/>
    <w:pPr>
      <w:spacing w:after="0" w:line="240" w:lineRule="auto"/>
    </w:pPr>
  </w:style>
  <w:style w:type="character" w:customStyle="1" w:styleId="ptext-115">
    <w:name w:val="ptext-115"/>
    <w:basedOn w:val="DefaultParagraphFont"/>
    <w:rsid w:val="007655FF"/>
  </w:style>
  <w:style w:type="paragraph" w:styleId="TOCHeading">
    <w:name w:val="TOC Heading"/>
    <w:basedOn w:val="Heading1"/>
    <w:next w:val="Normal"/>
    <w:uiPriority w:val="39"/>
    <w:unhideWhenUsed/>
    <w:qFormat/>
    <w:rsid w:val="00044A04"/>
    <w:pPr>
      <w:keepLines/>
      <w:widowControl/>
      <w:autoSpaceDE/>
      <w:autoSpaceDN/>
      <w:adjustRightInd/>
      <w:spacing w:before="480" w:after="0" w:line="276" w:lineRule="auto"/>
      <w:outlineLvl w:val="9"/>
    </w:pPr>
    <w:rPr>
      <w:rFonts w:asciiTheme="majorHAnsi" w:hAnsiTheme="majorHAnsi" w:cstheme="majorBidi"/>
      <w:caps w:val="0"/>
      <w:color w:val="365F91" w:themeColor="accent1" w:themeShade="BF"/>
      <w:sz w:val="28"/>
      <w:szCs w:val="28"/>
      <w:lang w:eastAsia="ja-JP"/>
    </w:rPr>
  </w:style>
  <w:style w:type="character" w:styleId="Emphasis">
    <w:name w:val="Emphasis"/>
    <w:uiPriority w:val="20"/>
    <w:qFormat/>
    <w:rsid w:val="00312F58"/>
    <w:rPr>
      <w:i/>
      <w:iCs/>
    </w:rPr>
  </w:style>
  <w:style w:type="table" w:customStyle="1" w:styleId="GridTable5Dark-Accent11">
    <w:name w:val="Grid Table 5 Dark - Accent 11"/>
    <w:basedOn w:val="TableNormal"/>
    <w:uiPriority w:val="50"/>
    <w:rsid w:val="00D946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925D9F"/>
    <w:pPr>
      <w:spacing w:after="0"/>
    </w:pPr>
  </w:style>
  <w:style w:type="paragraph" w:styleId="TOC5">
    <w:name w:val="toc 5"/>
    <w:basedOn w:val="Normal"/>
    <w:next w:val="Normal"/>
    <w:autoRedefine/>
    <w:uiPriority w:val="39"/>
    <w:unhideWhenUsed/>
    <w:rsid w:val="00925D9F"/>
    <w:pPr>
      <w:spacing w:after="0"/>
    </w:pPr>
  </w:style>
  <w:style w:type="paragraph" w:styleId="TOC6">
    <w:name w:val="toc 6"/>
    <w:basedOn w:val="Normal"/>
    <w:next w:val="Normal"/>
    <w:autoRedefine/>
    <w:uiPriority w:val="39"/>
    <w:unhideWhenUsed/>
    <w:rsid w:val="00925D9F"/>
    <w:pPr>
      <w:spacing w:after="0"/>
    </w:pPr>
  </w:style>
  <w:style w:type="paragraph" w:styleId="TOC7">
    <w:name w:val="toc 7"/>
    <w:basedOn w:val="Normal"/>
    <w:next w:val="Normal"/>
    <w:autoRedefine/>
    <w:uiPriority w:val="39"/>
    <w:unhideWhenUsed/>
    <w:rsid w:val="00925D9F"/>
    <w:pPr>
      <w:spacing w:after="0"/>
    </w:pPr>
  </w:style>
  <w:style w:type="paragraph" w:styleId="TOC8">
    <w:name w:val="toc 8"/>
    <w:basedOn w:val="Normal"/>
    <w:next w:val="Normal"/>
    <w:autoRedefine/>
    <w:uiPriority w:val="39"/>
    <w:unhideWhenUsed/>
    <w:rsid w:val="00925D9F"/>
    <w:pPr>
      <w:spacing w:after="0"/>
    </w:pPr>
  </w:style>
  <w:style w:type="paragraph" w:styleId="TOC9">
    <w:name w:val="toc 9"/>
    <w:basedOn w:val="Normal"/>
    <w:next w:val="Normal"/>
    <w:autoRedefine/>
    <w:uiPriority w:val="39"/>
    <w:unhideWhenUsed/>
    <w:rsid w:val="00925D9F"/>
    <w:pPr>
      <w:spacing w:after="0"/>
    </w:pPr>
  </w:style>
  <w:style w:type="paragraph" w:styleId="Title">
    <w:name w:val="Title"/>
    <w:basedOn w:val="Normal"/>
    <w:next w:val="Normal"/>
    <w:link w:val="TitleChar"/>
    <w:uiPriority w:val="10"/>
    <w:qFormat/>
    <w:rsid w:val="00204D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4D98"/>
    <w:rPr>
      <w:rFonts w:asciiTheme="majorHAnsi" w:eastAsiaTheme="majorEastAsia" w:hAnsiTheme="majorHAnsi" w:cstheme="majorBidi"/>
      <w:spacing w:val="-10"/>
      <w:kern w:val="28"/>
      <w:sz w:val="56"/>
      <w:szCs w:val="56"/>
    </w:rPr>
  </w:style>
  <w:style w:type="paragraph" w:customStyle="1" w:styleId="p1">
    <w:name w:val="p1"/>
    <w:basedOn w:val="Normal"/>
    <w:rsid w:val="00B92B0C"/>
    <w:pPr>
      <w:shd w:val="clear" w:color="auto" w:fill="FFFFFF"/>
      <w:spacing w:after="0" w:line="240" w:lineRule="auto"/>
    </w:pPr>
    <w:rPr>
      <w:rFonts w:ascii="Georgia" w:hAnsi="Georgia" w:cs="Times New Roman"/>
      <w:color w:val="313A53"/>
      <w:sz w:val="42"/>
      <w:szCs w:val="42"/>
    </w:rPr>
  </w:style>
  <w:style w:type="character" w:customStyle="1" w:styleId="s1">
    <w:name w:val="s1"/>
    <w:basedOn w:val="DefaultParagraphFont"/>
    <w:rsid w:val="00B92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5645">
      <w:bodyDiv w:val="1"/>
      <w:marLeft w:val="0"/>
      <w:marRight w:val="0"/>
      <w:marTop w:val="0"/>
      <w:marBottom w:val="0"/>
      <w:divBdr>
        <w:top w:val="none" w:sz="0" w:space="0" w:color="auto"/>
        <w:left w:val="none" w:sz="0" w:space="0" w:color="auto"/>
        <w:bottom w:val="none" w:sz="0" w:space="0" w:color="auto"/>
        <w:right w:val="none" w:sz="0" w:space="0" w:color="auto"/>
      </w:divBdr>
    </w:div>
    <w:div w:id="204485715">
      <w:bodyDiv w:val="1"/>
      <w:marLeft w:val="0"/>
      <w:marRight w:val="0"/>
      <w:marTop w:val="0"/>
      <w:marBottom w:val="0"/>
      <w:divBdr>
        <w:top w:val="none" w:sz="0" w:space="0" w:color="auto"/>
        <w:left w:val="none" w:sz="0" w:space="0" w:color="auto"/>
        <w:bottom w:val="none" w:sz="0" w:space="0" w:color="auto"/>
        <w:right w:val="none" w:sz="0" w:space="0" w:color="auto"/>
      </w:divBdr>
    </w:div>
    <w:div w:id="328482342">
      <w:bodyDiv w:val="1"/>
      <w:marLeft w:val="0"/>
      <w:marRight w:val="0"/>
      <w:marTop w:val="0"/>
      <w:marBottom w:val="0"/>
      <w:divBdr>
        <w:top w:val="none" w:sz="0" w:space="0" w:color="auto"/>
        <w:left w:val="none" w:sz="0" w:space="0" w:color="auto"/>
        <w:bottom w:val="none" w:sz="0" w:space="0" w:color="auto"/>
        <w:right w:val="none" w:sz="0" w:space="0" w:color="auto"/>
      </w:divBdr>
    </w:div>
    <w:div w:id="345134653">
      <w:bodyDiv w:val="1"/>
      <w:marLeft w:val="0"/>
      <w:marRight w:val="0"/>
      <w:marTop w:val="0"/>
      <w:marBottom w:val="0"/>
      <w:divBdr>
        <w:top w:val="none" w:sz="0" w:space="0" w:color="auto"/>
        <w:left w:val="none" w:sz="0" w:space="0" w:color="auto"/>
        <w:bottom w:val="none" w:sz="0" w:space="0" w:color="auto"/>
        <w:right w:val="none" w:sz="0" w:space="0" w:color="auto"/>
      </w:divBdr>
    </w:div>
    <w:div w:id="584649822">
      <w:bodyDiv w:val="1"/>
      <w:marLeft w:val="0"/>
      <w:marRight w:val="0"/>
      <w:marTop w:val="0"/>
      <w:marBottom w:val="0"/>
      <w:divBdr>
        <w:top w:val="none" w:sz="0" w:space="0" w:color="auto"/>
        <w:left w:val="none" w:sz="0" w:space="0" w:color="auto"/>
        <w:bottom w:val="none" w:sz="0" w:space="0" w:color="auto"/>
        <w:right w:val="none" w:sz="0" w:space="0" w:color="auto"/>
      </w:divBdr>
    </w:div>
    <w:div w:id="676926461">
      <w:bodyDiv w:val="1"/>
      <w:marLeft w:val="0"/>
      <w:marRight w:val="0"/>
      <w:marTop w:val="0"/>
      <w:marBottom w:val="0"/>
      <w:divBdr>
        <w:top w:val="none" w:sz="0" w:space="0" w:color="auto"/>
        <w:left w:val="none" w:sz="0" w:space="0" w:color="auto"/>
        <w:bottom w:val="none" w:sz="0" w:space="0" w:color="auto"/>
        <w:right w:val="none" w:sz="0" w:space="0" w:color="auto"/>
      </w:divBdr>
    </w:div>
    <w:div w:id="841817355">
      <w:bodyDiv w:val="1"/>
      <w:marLeft w:val="0"/>
      <w:marRight w:val="0"/>
      <w:marTop w:val="0"/>
      <w:marBottom w:val="0"/>
      <w:divBdr>
        <w:top w:val="none" w:sz="0" w:space="0" w:color="auto"/>
        <w:left w:val="none" w:sz="0" w:space="0" w:color="auto"/>
        <w:bottom w:val="none" w:sz="0" w:space="0" w:color="auto"/>
        <w:right w:val="none" w:sz="0" w:space="0" w:color="auto"/>
      </w:divBdr>
    </w:div>
    <w:div w:id="845289052">
      <w:bodyDiv w:val="1"/>
      <w:marLeft w:val="0"/>
      <w:marRight w:val="0"/>
      <w:marTop w:val="0"/>
      <w:marBottom w:val="0"/>
      <w:divBdr>
        <w:top w:val="none" w:sz="0" w:space="0" w:color="auto"/>
        <w:left w:val="none" w:sz="0" w:space="0" w:color="auto"/>
        <w:bottom w:val="none" w:sz="0" w:space="0" w:color="auto"/>
        <w:right w:val="none" w:sz="0" w:space="0" w:color="auto"/>
      </w:divBdr>
    </w:div>
    <w:div w:id="878250732">
      <w:bodyDiv w:val="1"/>
      <w:marLeft w:val="0"/>
      <w:marRight w:val="0"/>
      <w:marTop w:val="0"/>
      <w:marBottom w:val="0"/>
      <w:divBdr>
        <w:top w:val="none" w:sz="0" w:space="0" w:color="auto"/>
        <w:left w:val="none" w:sz="0" w:space="0" w:color="auto"/>
        <w:bottom w:val="none" w:sz="0" w:space="0" w:color="auto"/>
        <w:right w:val="none" w:sz="0" w:space="0" w:color="auto"/>
      </w:divBdr>
    </w:div>
    <w:div w:id="926813616">
      <w:bodyDiv w:val="1"/>
      <w:marLeft w:val="0"/>
      <w:marRight w:val="0"/>
      <w:marTop w:val="0"/>
      <w:marBottom w:val="0"/>
      <w:divBdr>
        <w:top w:val="none" w:sz="0" w:space="0" w:color="auto"/>
        <w:left w:val="none" w:sz="0" w:space="0" w:color="auto"/>
        <w:bottom w:val="none" w:sz="0" w:space="0" w:color="auto"/>
        <w:right w:val="none" w:sz="0" w:space="0" w:color="auto"/>
      </w:divBdr>
    </w:div>
    <w:div w:id="930041138">
      <w:bodyDiv w:val="1"/>
      <w:marLeft w:val="0"/>
      <w:marRight w:val="0"/>
      <w:marTop w:val="0"/>
      <w:marBottom w:val="0"/>
      <w:divBdr>
        <w:top w:val="none" w:sz="0" w:space="0" w:color="auto"/>
        <w:left w:val="none" w:sz="0" w:space="0" w:color="auto"/>
        <w:bottom w:val="none" w:sz="0" w:space="0" w:color="auto"/>
        <w:right w:val="none" w:sz="0" w:space="0" w:color="auto"/>
      </w:divBdr>
    </w:div>
    <w:div w:id="988244981">
      <w:bodyDiv w:val="1"/>
      <w:marLeft w:val="0"/>
      <w:marRight w:val="0"/>
      <w:marTop w:val="0"/>
      <w:marBottom w:val="0"/>
      <w:divBdr>
        <w:top w:val="none" w:sz="0" w:space="0" w:color="auto"/>
        <w:left w:val="none" w:sz="0" w:space="0" w:color="auto"/>
        <w:bottom w:val="none" w:sz="0" w:space="0" w:color="auto"/>
        <w:right w:val="none" w:sz="0" w:space="0" w:color="auto"/>
      </w:divBdr>
    </w:div>
    <w:div w:id="1028947484">
      <w:bodyDiv w:val="1"/>
      <w:marLeft w:val="0"/>
      <w:marRight w:val="0"/>
      <w:marTop w:val="0"/>
      <w:marBottom w:val="0"/>
      <w:divBdr>
        <w:top w:val="none" w:sz="0" w:space="0" w:color="auto"/>
        <w:left w:val="none" w:sz="0" w:space="0" w:color="auto"/>
        <w:bottom w:val="none" w:sz="0" w:space="0" w:color="auto"/>
        <w:right w:val="none" w:sz="0" w:space="0" w:color="auto"/>
      </w:divBdr>
    </w:div>
    <w:div w:id="1109930744">
      <w:bodyDiv w:val="1"/>
      <w:marLeft w:val="0"/>
      <w:marRight w:val="0"/>
      <w:marTop w:val="0"/>
      <w:marBottom w:val="0"/>
      <w:divBdr>
        <w:top w:val="none" w:sz="0" w:space="0" w:color="auto"/>
        <w:left w:val="none" w:sz="0" w:space="0" w:color="auto"/>
        <w:bottom w:val="none" w:sz="0" w:space="0" w:color="auto"/>
        <w:right w:val="none" w:sz="0" w:space="0" w:color="auto"/>
      </w:divBdr>
      <w:divsChild>
        <w:div w:id="910971211">
          <w:marLeft w:val="187"/>
          <w:marRight w:val="0"/>
          <w:marTop w:val="0"/>
          <w:marBottom w:val="0"/>
          <w:divBdr>
            <w:top w:val="none" w:sz="0" w:space="0" w:color="auto"/>
            <w:left w:val="none" w:sz="0" w:space="0" w:color="auto"/>
            <w:bottom w:val="none" w:sz="0" w:space="0" w:color="auto"/>
            <w:right w:val="none" w:sz="0" w:space="0" w:color="auto"/>
          </w:divBdr>
        </w:div>
      </w:divsChild>
    </w:div>
    <w:div w:id="1233077991">
      <w:bodyDiv w:val="1"/>
      <w:marLeft w:val="0"/>
      <w:marRight w:val="0"/>
      <w:marTop w:val="0"/>
      <w:marBottom w:val="0"/>
      <w:divBdr>
        <w:top w:val="none" w:sz="0" w:space="0" w:color="auto"/>
        <w:left w:val="none" w:sz="0" w:space="0" w:color="auto"/>
        <w:bottom w:val="none" w:sz="0" w:space="0" w:color="auto"/>
        <w:right w:val="none" w:sz="0" w:space="0" w:color="auto"/>
      </w:divBdr>
    </w:div>
    <w:div w:id="1276133482">
      <w:bodyDiv w:val="1"/>
      <w:marLeft w:val="0"/>
      <w:marRight w:val="0"/>
      <w:marTop w:val="0"/>
      <w:marBottom w:val="0"/>
      <w:divBdr>
        <w:top w:val="none" w:sz="0" w:space="0" w:color="auto"/>
        <w:left w:val="none" w:sz="0" w:space="0" w:color="auto"/>
        <w:bottom w:val="none" w:sz="0" w:space="0" w:color="auto"/>
        <w:right w:val="none" w:sz="0" w:space="0" w:color="auto"/>
      </w:divBdr>
    </w:div>
    <w:div w:id="1339428816">
      <w:bodyDiv w:val="1"/>
      <w:marLeft w:val="0"/>
      <w:marRight w:val="0"/>
      <w:marTop w:val="0"/>
      <w:marBottom w:val="0"/>
      <w:divBdr>
        <w:top w:val="none" w:sz="0" w:space="0" w:color="auto"/>
        <w:left w:val="none" w:sz="0" w:space="0" w:color="auto"/>
        <w:bottom w:val="none" w:sz="0" w:space="0" w:color="auto"/>
        <w:right w:val="none" w:sz="0" w:space="0" w:color="auto"/>
      </w:divBdr>
    </w:div>
    <w:div w:id="1398357596">
      <w:bodyDiv w:val="1"/>
      <w:marLeft w:val="0"/>
      <w:marRight w:val="0"/>
      <w:marTop w:val="0"/>
      <w:marBottom w:val="0"/>
      <w:divBdr>
        <w:top w:val="none" w:sz="0" w:space="0" w:color="auto"/>
        <w:left w:val="none" w:sz="0" w:space="0" w:color="auto"/>
        <w:bottom w:val="none" w:sz="0" w:space="0" w:color="auto"/>
        <w:right w:val="none" w:sz="0" w:space="0" w:color="auto"/>
      </w:divBdr>
    </w:div>
    <w:div w:id="1690910723">
      <w:bodyDiv w:val="1"/>
      <w:marLeft w:val="0"/>
      <w:marRight w:val="0"/>
      <w:marTop w:val="0"/>
      <w:marBottom w:val="0"/>
      <w:divBdr>
        <w:top w:val="none" w:sz="0" w:space="0" w:color="auto"/>
        <w:left w:val="none" w:sz="0" w:space="0" w:color="auto"/>
        <w:bottom w:val="none" w:sz="0" w:space="0" w:color="auto"/>
        <w:right w:val="none" w:sz="0" w:space="0" w:color="auto"/>
      </w:divBdr>
    </w:div>
    <w:div w:id="1729574221">
      <w:bodyDiv w:val="1"/>
      <w:marLeft w:val="0"/>
      <w:marRight w:val="0"/>
      <w:marTop w:val="0"/>
      <w:marBottom w:val="0"/>
      <w:divBdr>
        <w:top w:val="none" w:sz="0" w:space="0" w:color="auto"/>
        <w:left w:val="none" w:sz="0" w:space="0" w:color="auto"/>
        <w:bottom w:val="none" w:sz="0" w:space="0" w:color="auto"/>
        <w:right w:val="none" w:sz="0" w:space="0" w:color="auto"/>
      </w:divBdr>
    </w:div>
    <w:div w:id="1850638205">
      <w:bodyDiv w:val="1"/>
      <w:marLeft w:val="0"/>
      <w:marRight w:val="0"/>
      <w:marTop w:val="0"/>
      <w:marBottom w:val="0"/>
      <w:divBdr>
        <w:top w:val="none" w:sz="0" w:space="0" w:color="auto"/>
        <w:left w:val="none" w:sz="0" w:space="0" w:color="auto"/>
        <w:bottom w:val="none" w:sz="0" w:space="0" w:color="auto"/>
        <w:right w:val="none" w:sz="0" w:space="0" w:color="auto"/>
      </w:divBdr>
    </w:div>
    <w:div w:id="1926840315">
      <w:bodyDiv w:val="1"/>
      <w:marLeft w:val="0"/>
      <w:marRight w:val="0"/>
      <w:marTop w:val="0"/>
      <w:marBottom w:val="0"/>
      <w:divBdr>
        <w:top w:val="none" w:sz="0" w:space="0" w:color="auto"/>
        <w:left w:val="none" w:sz="0" w:space="0" w:color="auto"/>
        <w:bottom w:val="none" w:sz="0" w:space="0" w:color="auto"/>
        <w:right w:val="none" w:sz="0" w:space="0" w:color="auto"/>
      </w:divBdr>
    </w:div>
    <w:div w:id="2016767588">
      <w:bodyDiv w:val="1"/>
      <w:marLeft w:val="0"/>
      <w:marRight w:val="0"/>
      <w:marTop w:val="0"/>
      <w:marBottom w:val="0"/>
      <w:divBdr>
        <w:top w:val="none" w:sz="0" w:space="0" w:color="auto"/>
        <w:left w:val="none" w:sz="0" w:space="0" w:color="auto"/>
        <w:bottom w:val="none" w:sz="0" w:space="0" w:color="auto"/>
        <w:right w:val="none" w:sz="0" w:space="0" w:color="auto"/>
      </w:divBdr>
    </w:div>
    <w:div w:id="2035375574">
      <w:bodyDiv w:val="1"/>
      <w:marLeft w:val="0"/>
      <w:marRight w:val="0"/>
      <w:marTop w:val="0"/>
      <w:marBottom w:val="0"/>
      <w:divBdr>
        <w:top w:val="none" w:sz="0" w:space="0" w:color="auto"/>
        <w:left w:val="none" w:sz="0" w:space="0" w:color="auto"/>
        <w:bottom w:val="none" w:sz="0" w:space="0" w:color="auto"/>
        <w:right w:val="none" w:sz="0" w:space="0" w:color="auto"/>
      </w:divBdr>
    </w:div>
    <w:div w:id="2066180514">
      <w:bodyDiv w:val="1"/>
      <w:marLeft w:val="0"/>
      <w:marRight w:val="0"/>
      <w:marTop w:val="0"/>
      <w:marBottom w:val="0"/>
      <w:divBdr>
        <w:top w:val="none" w:sz="0" w:space="0" w:color="auto"/>
        <w:left w:val="none" w:sz="0" w:space="0" w:color="auto"/>
        <w:bottom w:val="none" w:sz="0" w:space="0" w:color="auto"/>
        <w:right w:val="none" w:sz="0" w:space="0" w:color="auto"/>
      </w:divBdr>
    </w:div>
    <w:div w:id="2070152519">
      <w:bodyDiv w:val="1"/>
      <w:marLeft w:val="0"/>
      <w:marRight w:val="0"/>
      <w:marTop w:val="0"/>
      <w:marBottom w:val="0"/>
      <w:divBdr>
        <w:top w:val="none" w:sz="0" w:space="0" w:color="auto"/>
        <w:left w:val="none" w:sz="0" w:space="0" w:color="auto"/>
        <w:bottom w:val="none" w:sz="0" w:space="0" w:color="auto"/>
        <w:right w:val="none" w:sz="0" w:space="0" w:color="auto"/>
      </w:divBdr>
    </w:div>
    <w:div w:id="21419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5a79c859-460f-4d42-8bff-1b23ec880098">KFR555ACJ63P-95-184</_dlc_DocId>
    <_dlc_DocIdUrl xmlns="5a79c859-460f-4d42-8bff-1b23ec880098">
      <Url>https://sharepoint.iss-casis.org/_layouts/DocIdRedir.aspx?ID=KFR555ACJ63P-95-184</Url>
      <Description>KFR555ACJ63P-95-184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114DEC3F80F4142A36BB6237B1A978B" ma:contentTypeVersion="0" ma:contentTypeDescription="Create a new document." ma:contentTypeScope="" ma:versionID="854e96a914b4b1cf5cab0700e44bd20f">
  <xsd:schema xmlns:xsd="http://www.w3.org/2001/XMLSchema" xmlns:xs="http://www.w3.org/2001/XMLSchema" xmlns:p="http://schemas.microsoft.com/office/2006/metadata/properties" xmlns:ns2="5a79c859-460f-4d42-8bff-1b23ec880098" targetNamespace="http://schemas.microsoft.com/office/2006/metadata/properties" ma:root="true" ma:fieldsID="ee6dad7728f9ed69537beb24ba3ee896" ns2:_="">
    <xsd:import namespace="5a79c859-460f-4d42-8bff-1b23ec88009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9c859-460f-4d42-8bff-1b23ec8800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2EAE7-CB2F-415E-99EB-F45866F2DF12}">
  <ds:schemaRefs>
    <ds:schemaRef ds:uri="http://schemas.microsoft.com/office/2006/metadata/properties"/>
    <ds:schemaRef ds:uri="5a79c859-460f-4d42-8bff-1b23ec880098"/>
  </ds:schemaRefs>
</ds:datastoreItem>
</file>

<file path=customXml/itemProps2.xml><?xml version="1.0" encoding="utf-8"?>
<ds:datastoreItem xmlns:ds="http://schemas.openxmlformats.org/officeDocument/2006/customXml" ds:itemID="{90B14A1E-2159-458F-B16F-9E434F977E73}">
  <ds:schemaRefs>
    <ds:schemaRef ds:uri="http://schemas.microsoft.com/sharepoint/v3/contenttype/forms"/>
  </ds:schemaRefs>
</ds:datastoreItem>
</file>

<file path=customXml/itemProps3.xml><?xml version="1.0" encoding="utf-8"?>
<ds:datastoreItem xmlns:ds="http://schemas.openxmlformats.org/officeDocument/2006/customXml" ds:itemID="{247E9950-0006-4FA6-B8D2-177772BAA465}">
  <ds:schemaRefs>
    <ds:schemaRef ds:uri="http://schemas.microsoft.com/sharepoint/events"/>
  </ds:schemaRefs>
</ds:datastoreItem>
</file>

<file path=customXml/itemProps4.xml><?xml version="1.0" encoding="utf-8"?>
<ds:datastoreItem xmlns:ds="http://schemas.openxmlformats.org/officeDocument/2006/customXml" ds:itemID="{BE5453C6-1D96-4C58-9749-1C57B031A8A5}">
  <ds:schemaRefs>
    <ds:schemaRef ds:uri="http://schemas.openxmlformats.org/officeDocument/2006/bibliography"/>
  </ds:schemaRefs>
</ds:datastoreItem>
</file>

<file path=customXml/itemProps5.xml><?xml version="1.0" encoding="utf-8"?>
<ds:datastoreItem xmlns:ds="http://schemas.openxmlformats.org/officeDocument/2006/customXml" ds:itemID="{DD65ECC2-B47F-4BC9-8F45-0DAA9D2E3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9c859-460f-4d42-8bff-1b23ec880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A3F78C0-6F19-44F9-9D67-93B51015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Luke &amp; Associates, Inc</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llansing</dc:creator>
  <cp:lastModifiedBy>Elizabeth Berry</cp:lastModifiedBy>
  <cp:revision>2</cp:revision>
  <cp:lastPrinted>2016-11-10T21:47:00Z</cp:lastPrinted>
  <dcterms:created xsi:type="dcterms:W3CDTF">2018-11-12T18:27:00Z</dcterms:created>
  <dcterms:modified xsi:type="dcterms:W3CDTF">2018-11-12T18:27:00Z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0x010100E114DEC3F80F4142A36BB6237B1A978B</vt:lpwstr>
  </property>
  <property fmtid="{D5CDD505-2E9C-101B-9397-08002B2CF9AE}" pid="3" name="_dlc_DocIdItemGuid">
    <vt:lpwstr>669e5959-0d10-4e8c-8ce6-a079d148b828</vt:lpwstr>
  </property>
</Properties>
</file>